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2E362" w14:textId="77777777" w:rsidR="00FD04D6" w:rsidRDefault="00FD04D6" w:rsidP="00FD04D6">
      <w:pPr>
        <w:jc w:val="center"/>
        <w:rPr>
          <w:rFonts w:ascii="Arial" w:hAnsi="Arial"/>
          <w:b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6364EF2" wp14:editId="3C7F5FE6">
            <wp:simplePos x="0" y="0"/>
            <wp:positionH relativeFrom="column">
              <wp:posOffset>1216025</wp:posOffset>
            </wp:positionH>
            <wp:positionV relativeFrom="paragraph">
              <wp:posOffset>-90170</wp:posOffset>
            </wp:positionV>
            <wp:extent cx="2125345" cy="1614805"/>
            <wp:effectExtent l="0" t="0" r="8255" b="4445"/>
            <wp:wrapTight wrapText="bothSides">
              <wp:wrapPolygon edited="0">
                <wp:start x="0" y="0"/>
                <wp:lineTo x="0" y="21405"/>
                <wp:lineTo x="21490" y="21405"/>
                <wp:lineTo x="21490" y="0"/>
                <wp:lineTo x="0" y="0"/>
              </wp:wrapPolygon>
            </wp:wrapTight>
            <wp:docPr id="2" name="Picture 2" descr="MISSION GRO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ISSION GROV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345" cy="161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7D8EC70E" wp14:editId="69774F62">
                <wp:simplePos x="0" y="0"/>
                <wp:positionH relativeFrom="page">
                  <wp:posOffset>5521960</wp:posOffset>
                </wp:positionH>
                <wp:positionV relativeFrom="page">
                  <wp:posOffset>601980</wp:posOffset>
                </wp:positionV>
                <wp:extent cx="1545590" cy="8757920"/>
                <wp:effectExtent l="26035" t="20955" r="38100" b="50800"/>
                <wp:wrapSquare wrapText="bothSides"/>
                <wp:docPr id="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545590" cy="875792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3810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C7B5226" w14:textId="77777777" w:rsidR="00FD04D6" w:rsidRPr="008201A0" w:rsidRDefault="00FD04D6" w:rsidP="00FD04D6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color w:val="FF0000"/>
                                <w:sz w:val="80"/>
                                <w:szCs w:val="80"/>
                              </w:rPr>
                            </w:pPr>
                            <w:r w:rsidRPr="008201A0">
                              <w:rPr>
                                <w:rFonts w:asciiTheme="minorHAnsi" w:hAnsiTheme="minorHAnsi"/>
                                <w:b/>
                                <w:color w:val="FFFFFF"/>
                                <w:sz w:val="80"/>
                                <w:szCs w:val="80"/>
                              </w:rPr>
                              <w:t xml:space="preserve"> </w:t>
                            </w:r>
                            <w:r w:rsidR="00AE291B">
                              <w:rPr>
                                <w:rFonts w:asciiTheme="minorHAnsi" w:hAnsiTheme="minorHAnsi"/>
                                <w:b/>
                                <w:color w:val="FFFFFF"/>
                                <w:sz w:val="80"/>
                                <w:szCs w:val="80"/>
                              </w:rPr>
                              <w:t>ADMISSION</w:t>
                            </w:r>
                            <w:r w:rsidR="00473E29">
                              <w:rPr>
                                <w:rFonts w:asciiTheme="minorHAnsi" w:hAnsiTheme="minorHAnsi"/>
                                <w:b/>
                                <w:color w:val="FFFFFF"/>
                                <w:sz w:val="80"/>
                                <w:szCs w:val="80"/>
                              </w:rPr>
                              <w:t xml:space="preserve"> </w:t>
                            </w:r>
                            <w:r w:rsidR="00AE291B">
                              <w:rPr>
                                <w:rFonts w:asciiTheme="minorHAnsi" w:hAnsiTheme="minorHAnsi"/>
                                <w:b/>
                                <w:color w:val="FFFFFF"/>
                                <w:sz w:val="80"/>
                                <w:szCs w:val="80"/>
                              </w:rPr>
                              <w:t>ARRANGEMENTS</w:t>
                            </w:r>
                          </w:p>
                        </w:txbxContent>
                      </wps:txbx>
                      <wps:bodyPr rot="0" vert="vert" wrap="square" lIns="274320" tIns="274320" rIns="274320" bIns="2743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8EC70E" id="Rectangle 31" o:spid="_x0000_s1026" style="position:absolute;left:0;text-align:left;margin-left:434.8pt;margin-top:47.4pt;width:121.7pt;height:689.6pt;flip:x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" o:allowincell="f" fillcolor="#002060" strokecolor="#002060" strokeweight="3pt">
                <v:shadow on="t" color="#243f60" opacity=".5" offset="1pt"/>
                <v:textbox style="layout-flow:vertical" inset="21.6pt,21.6pt,21.6pt,21.6pt">
                  <w:txbxContent>
                    <w:p w:rsidR="00FD04D6" w:rsidRPr="008201A0" w:rsidRDefault="00FD04D6" w:rsidP="00FD04D6">
                      <w:pPr>
                        <w:jc w:val="center"/>
                        <w:rPr>
                          <w:rFonts w:asciiTheme="minorHAnsi" w:hAnsiTheme="minorHAnsi"/>
                          <w:b/>
                          <w:color w:val="FF0000"/>
                          <w:sz w:val="80"/>
                          <w:szCs w:val="80"/>
                        </w:rPr>
                      </w:pPr>
                      <w:r w:rsidRPr="008201A0">
                        <w:rPr>
                          <w:rFonts w:asciiTheme="minorHAnsi" w:hAnsiTheme="minorHAnsi"/>
                          <w:b/>
                          <w:color w:val="FFFFFF"/>
                          <w:sz w:val="80"/>
                          <w:szCs w:val="80"/>
                        </w:rPr>
                        <w:t xml:space="preserve"> </w:t>
                      </w:r>
                      <w:r w:rsidR="00AE291B">
                        <w:rPr>
                          <w:rFonts w:asciiTheme="minorHAnsi" w:hAnsiTheme="minorHAnsi"/>
                          <w:b/>
                          <w:color w:val="FFFFFF"/>
                          <w:sz w:val="80"/>
                          <w:szCs w:val="80"/>
                        </w:rPr>
                        <w:t>ADMISSION</w:t>
                      </w:r>
                      <w:r w:rsidR="00473E29">
                        <w:rPr>
                          <w:rFonts w:asciiTheme="minorHAnsi" w:hAnsiTheme="minorHAnsi"/>
                          <w:b/>
                          <w:color w:val="FFFFFF"/>
                          <w:sz w:val="80"/>
                          <w:szCs w:val="80"/>
                        </w:rPr>
                        <w:t xml:space="preserve"> </w:t>
                      </w:r>
                      <w:bookmarkStart w:id="1" w:name="_GoBack"/>
                      <w:bookmarkEnd w:id="1"/>
                      <w:r w:rsidR="00AE291B">
                        <w:rPr>
                          <w:rFonts w:asciiTheme="minorHAnsi" w:hAnsiTheme="minorHAnsi"/>
                          <w:b/>
                          <w:color w:val="FFFFFF"/>
                          <w:sz w:val="80"/>
                          <w:szCs w:val="80"/>
                        </w:rPr>
                        <w:t>ARRANGEMENTS</w:t>
                      </w: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</w:p>
    <w:p w14:paraId="77DA0229" w14:textId="77777777" w:rsidR="00FD04D6" w:rsidRDefault="00FD04D6" w:rsidP="00FD04D6">
      <w:pPr>
        <w:jc w:val="center"/>
        <w:rPr>
          <w:rFonts w:ascii="Arial" w:hAnsi="Arial"/>
          <w:b/>
          <w:sz w:val="40"/>
        </w:rPr>
      </w:pPr>
    </w:p>
    <w:p w14:paraId="0191DDC1" w14:textId="77777777" w:rsidR="00FD04D6" w:rsidRDefault="00FD04D6" w:rsidP="00FD04D6">
      <w:pPr>
        <w:jc w:val="center"/>
        <w:rPr>
          <w:rFonts w:ascii="Arial" w:hAnsi="Arial"/>
          <w:b/>
          <w:sz w:val="40"/>
        </w:rPr>
      </w:pPr>
    </w:p>
    <w:p w14:paraId="53F4D628" w14:textId="77777777" w:rsidR="00FD04D6" w:rsidRDefault="00FD04D6" w:rsidP="00FD04D6">
      <w:pPr>
        <w:jc w:val="center"/>
        <w:rPr>
          <w:rFonts w:ascii="Arial" w:hAnsi="Arial"/>
          <w:b/>
          <w:sz w:val="40"/>
        </w:rPr>
      </w:pPr>
    </w:p>
    <w:p w14:paraId="72C89A57" w14:textId="77777777" w:rsidR="00FD04D6" w:rsidRDefault="00FD04D6" w:rsidP="00FD04D6">
      <w:pPr>
        <w:jc w:val="center"/>
        <w:rPr>
          <w:rFonts w:ascii="Arial" w:hAnsi="Arial"/>
          <w:b/>
          <w:sz w:val="40"/>
        </w:rPr>
      </w:pPr>
    </w:p>
    <w:p w14:paraId="14D5F0CC" w14:textId="77777777" w:rsidR="00FD04D6" w:rsidRDefault="00FD04D6" w:rsidP="00FD04D6">
      <w:pPr>
        <w:jc w:val="center"/>
        <w:rPr>
          <w:rFonts w:ascii="Arial" w:hAnsi="Arial"/>
          <w:b/>
          <w:sz w:val="40"/>
        </w:rPr>
      </w:pPr>
    </w:p>
    <w:p w14:paraId="6E8378E1" w14:textId="77777777" w:rsidR="00FD04D6" w:rsidRPr="008201A0" w:rsidRDefault="00FD04D6" w:rsidP="00FD04D6">
      <w:pPr>
        <w:jc w:val="center"/>
        <w:rPr>
          <w:rFonts w:asciiTheme="minorHAnsi" w:hAnsiTheme="minorHAnsi"/>
          <w:b/>
          <w:sz w:val="40"/>
        </w:rPr>
      </w:pPr>
    </w:p>
    <w:p w14:paraId="44C14779" w14:textId="77777777" w:rsidR="00FD04D6" w:rsidRPr="008201A0" w:rsidRDefault="00FD04D6" w:rsidP="00FD04D6">
      <w:pPr>
        <w:jc w:val="center"/>
        <w:rPr>
          <w:rFonts w:asciiTheme="minorHAnsi" w:hAnsiTheme="minorHAnsi"/>
          <w:b/>
          <w:sz w:val="40"/>
        </w:rPr>
      </w:pPr>
      <w:r w:rsidRPr="008201A0">
        <w:rPr>
          <w:rFonts w:asciiTheme="minorHAnsi" w:hAnsiTheme="minorHAnsi"/>
          <w:b/>
          <w:sz w:val="40"/>
        </w:rPr>
        <w:t xml:space="preserve"> </w:t>
      </w:r>
      <w:r>
        <w:rPr>
          <w:rFonts w:asciiTheme="minorHAnsi" w:hAnsiTheme="minorHAnsi"/>
          <w:b/>
          <w:sz w:val="40"/>
        </w:rPr>
        <w:t>Admission Arrangements</w:t>
      </w:r>
    </w:p>
    <w:p w14:paraId="45DFD0FC" w14:textId="77777777" w:rsidR="00FD04D6" w:rsidRPr="008201A0" w:rsidRDefault="00FD04D6" w:rsidP="00FD04D6">
      <w:pPr>
        <w:jc w:val="center"/>
        <w:rPr>
          <w:rFonts w:asciiTheme="minorHAnsi" w:hAnsiTheme="minorHAnsi"/>
          <w:b/>
          <w:sz w:val="40"/>
        </w:rPr>
      </w:pPr>
    </w:p>
    <w:p w14:paraId="36614032" w14:textId="77777777" w:rsidR="00FD04D6" w:rsidRPr="008201A0" w:rsidRDefault="00FD04D6" w:rsidP="00FD04D6">
      <w:pPr>
        <w:jc w:val="center"/>
        <w:rPr>
          <w:rFonts w:asciiTheme="minorHAnsi" w:hAnsiTheme="minorHAnsi"/>
          <w:b/>
          <w:sz w:val="40"/>
        </w:rPr>
      </w:pPr>
      <w:r w:rsidRPr="008201A0">
        <w:rPr>
          <w:rFonts w:asciiTheme="minorHAnsi" w:hAnsiTheme="minorHAnsi"/>
          <w:b/>
          <w:sz w:val="40"/>
        </w:rPr>
        <w:t>Mission Grove Primary School</w:t>
      </w:r>
    </w:p>
    <w:p w14:paraId="4BE8802D" w14:textId="77777777" w:rsidR="00FD04D6" w:rsidRPr="008201A0" w:rsidRDefault="00FD04D6" w:rsidP="00FD04D6">
      <w:pPr>
        <w:jc w:val="center"/>
        <w:rPr>
          <w:rFonts w:asciiTheme="minorHAnsi" w:hAnsiTheme="minorHAnsi"/>
          <w:b/>
          <w:sz w:val="40"/>
        </w:rPr>
      </w:pPr>
    </w:p>
    <w:p w14:paraId="318A1929" w14:textId="77777777" w:rsidR="00FD04D6" w:rsidRDefault="00FD04D6" w:rsidP="00FD04D6">
      <w:pPr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This </w:t>
      </w:r>
      <w:r w:rsidR="00AE291B">
        <w:rPr>
          <w:rFonts w:asciiTheme="minorHAnsi" w:hAnsiTheme="minorHAnsi"/>
          <w:sz w:val="22"/>
          <w:szCs w:val="22"/>
        </w:rPr>
        <w:t xml:space="preserve">document </w:t>
      </w:r>
      <w:r>
        <w:rPr>
          <w:rFonts w:asciiTheme="minorHAnsi" w:hAnsiTheme="minorHAnsi"/>
          <w:sz w:val="22"/>
          <w:szCs w:val="22"/>
        </w:rPr>
        <w:t>has been written for and adopted by</w:t>
      </w:r>
    </w:p>
    <w:p w14:paraId="19F4196E" w14:textId="77777777" w:rsidR="00FD04D6" w:rsidRDefault="00FD04D6" w:rsidP="00FD04D6">
      <w:pPr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the Governing Body of Mission Grove Primary School.</w:t>
      </w:r>
    </w:p>
    <w:p w14:paraId="7BF8F2FA" w14:textId="77777777" w:rsidR="00300936" w:rsidRDefault="00300936" w:rsidP="00300936">
      <w:pPr>
        <w:spacing w:after="200" w:line="276" w:lineRule="auto"/>
        <w:jc w:val="center"/>
        <w:rPr>
          <w:b/>
          <w:i/>
          <w:color w:val="FF0000"/>
          <w:sz w:val="16"/>
          <w:szCs w:val="16"/>
          <w:u w:val="single"/>
        </w:rPr>
      </w:pPr>
      <w:r>
        <w:rPr>
          <w:b/>
          <w:i/>
          <w:color w:val="FF0000"/>
          <w:sz w:val="16"/>
          <w:szCs w:val="16"/>
          <w:u w:val="single"/>
        </w:rPr>
        <w:t>VISION STATEMENT</w:t>
      </w:r>
    </w:p>
    <w:p w14:paraId="188E6A77" w14:textId="77777777" w:rsidR="00300936" w:rsidRDefault="00300936" w:rsidP="00300936">
      <w:pPr>
        <w:jc w:val="center"/>
        <w:rPr>
          <w:rFonts w:ascii="Bradley Hand ITC" w:hAnsi="Bradley Hand ITC"/>
          <w:color w:val="EE0000"/>
        </w:rPr>
      </w:pPr>
      <w:r>
        <w:rPr>
          <w:rFonts w:ascii="Bradley Hand ITC" w:hAnsi="Bradley Hand ITC"/>
          <w:color w:val="EE0000"/>
        </w:rPr>
        <w:t>Everyone Aims High</w:t>
      </w:r>
    </w:p>
    <w:p w14:paraId="2A9724A2" w14:textId="77777777" w:rsidR="00300936" w:rsidRDefault="00300936" w:rsidP="00300936">
      <w:pPr>
        <w:jc w:val="center"/>
        <w:rPr>
          <w:rFonts w:ascii="Bradley Hand ITC" w:hAnsi="Bradley Hand ITC"/>
          <w:color w:val="EE0000"/>
        </w:rPr>
      </w:pPr>
      <w:r>
        <w:rPr>
          <w:rFonts w:ascii="Bradley Hand ITC" w:hAnsi="Bradley Hand ITC"/>
          <w:color w:val="EE0000"/>
        </w:rPr>
        <w:t>Everyone is included</w:t>
      </w:r>
    </w:p>
    <w:p w14:paraId="036526AF" w14:textId="77777777" w:rsidR="00300936" w:rsidRDefault="00300936" w:rsidP="00300936">
      <w:pPr>
        <w:jc w:val="center"/>
        <w:rPr>
          <w:rFonts w:ascii="Bradley Hand ITC" w:hAnsi="Bradley Hand ITC"/>
          <w:color w:val="EE0000"/>
        </w:rPr>
      </w:pPr>
      <w:r>
        <w:rPr>
          <w:rFonts w:ascii="Bradley Hand ITC" w:hAnsi="Bradley Hand ITC"/>
          <w:color w:val="EE0000"/>
        </w:rPr>
        <w:t>Creativity is Valued</w:t>
      </w:r>
    </w:p>
    <w:p w14:paraId="5A89B428" w14:textId="77777777" w:rsidR="00300936" w:rsidRDefault="00300936" w:rsidP="00300936">
      <w:pPr>
        <w:spacing w:after="200" w:line="276" w:lineRule="auto"/>
        <w:jc w:val="center"/>
        <w:rPr>
          <w:b/>
          <w:iCs/>
          <w:color w:val="FF0000"/>
          <w:sz w:val="16"/>
          <w:szCs w:val="16"/>
          <w:u w:val="single"/>
        </w:rPr>
      </w:pPr>
    </w:p>
    <w:p w14:paraId="6FD13F4A" w14:textId="77777777" w:rsidR="00300936" w:rsidRDefault="00300936" w:rsidP="00300936">
      <w:pPr>
        <w:spacing w:after="200" w:line="276" w:lineRule="auto"/>
        <w:jc w:val="center"/>
        <w:rPr>
          <w:b/>
          <w:iCs/>
          <w:color w:val="FF0000"/>
          <w:sz w:val="16"/>
          <w:szCs w:val="16"/>
          <w:u w:val="single"/>
        </w:rPr>
      </w:pPr>
      <w:r>
        <w:rPr>
          <w:b/>
          <w:iCs/>
          <w:color w:val="FF0000"/>
          <w:sz w:val="16"/>
          <w:szCs w:val="16"/>
          <w:u w:val="single"/>
        </w:rPr>
        <w:t>VALUES</w:t>
      </w:r>
    </w:p>
    <w:p w14:paraId="4975F524" w14:textId="77777777" w:rsidR="00300936" w:rsidRDefault="00300936" w:rsidP="00300936">
      <w:pPr>
        <w:jc w:val="center"/>
        <w:rPr>
          <w:rFonts w:ascii="Bradley Hand ITC" w:hAnsi="Bradley Hand ITC"/>
          <w:color w:val="EE0000"/>
        </w:rPr>
      </w:pPr>
      <w:r>
        <w:rPr>
          <w:rFonts w:ascii="Bradley Hand ITC" w:hAnsi="Bradley Hand ITC"/>
          <w:color w:val="EE0000"/>
        </w:rPr>
        <w:t>Respect, Inclusion, Lifelong learning, High Aspirations, Resilience, Communication.</w:t>
      </w:r>
    </w:p>
    <w:p w14:paraId="4D4A3846" w14:textId="77777777" w:rsidR="00300936" w:rsidRPr="0048664F" w:rsidRDefault="00300936" w:rsidP="00300936">
      <w:pPr>
        <w:spacing w:after="200"/>
        <w:jc w:val="center"/>
        <w:rPr>
          <w:rFonts w:asciiTheme="minorHAnsi" w:eastAsiaTheme="minorHAnsi" w:hAnsiTheme="minorHAnsi" w:cstheme="minorBidi"/>
          <w:b/>
          <w:i/>
          <w:color w:val="FF0000"/>
          <w:sz w:val="16"/>
          <w:szCs w:val="16"/>
          <w:u w:val="single"/>
        </w:rPr>
      </w:pPr>
    </w:p>
    <w:p w14:paraId="335DB93C" w14:textId="77777777" w:rsidR="00300936" w:rsidRPr="0048664F" w:rsidRDefault="00300936" w:rsidP="00300936">
      <w:pPr>
        <w:rPr>
          <w:b/>
          <w:sz w:val="40"/>
        </w:rPr>
      </w:pPr>
    </w:p>
    <w:p w14:paraId="2D980A8A" w14:textId="77777777" w:rsidR="00300936" w:rsidRDefault="00300936" w:rsidP="00300936">
      <w:pPr>
        <w:rPr>
          <w:b/>
          <w:sz w:val="40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2336" behindDoc="1" locked="0" layoutInCell="1" allowOverlap="1" wp14:anchorId="3CD91E82" wp14:editId="70743AEA">
            <wp:simplePos x="0" y="0"/>
            <wp:positionH relativeFrom="margin">
              <wp:posOffset>733425</wp:posOffset>
            </wp:positionH>
            <wp:positionV relativeFrom="paragraph">
              <wp:posOffset>10160</wp:posOffset>
            </wp:positionV>
            <wp:extent cx="570865" cy="752475"/>
            <wp:effectExtent l="0" t="0" r="635" b="9525"/>
            <wp:wrapTight wrapText="bothSides">
              <wp:wrapPolygon edited="0">
                <wp:start x="0" y="0"/>
                <wp:lineTo x="0" y="21327"/>
                <wp:lineTo x="20903" y="21327"/>
                <wp:lineTo x="2090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8C8392.t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86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3360" behindDoc="1" locked="0" layoutInCell="1" allowOverlap="1" wp14:anchorId="36050D1B" wp14:editId="7AD4A670">
            <wp:simplePos x="0" y="0"/>
            <wp:positionH relativeFrom="column">
              <wp:posOffset>1895475</wp:posOffset>
            </wp:positionH>
            <wp:positionV relativeFrom="paragraph">
              <wp:posOffset>10160</wp:posOffset>
            </wp:positionV>
            <wp:extent cx="566420" cy="733425"/>
            <wp:effectExtent l="0" t="0" r="5080" b="9525"/>
            <wp:wrapTight wrapText="bothSides">
              <wp:wrapPolygon edited="0">
                <wp:start x="0" y="0"/>
                <wp:lineTo x="0" y="21319"/>
                <wp:lineTo x="21067" y="21319"/>
                <wp:lineTo x="2106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8C66BF.t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42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4B020A87" wp14:editId="285AAFFE">
            <wp:simplePos x="0" y="0"/>
            <wp:positionH relativeFrom="margin">
              <wp:posOffset>3019425</wp:posOffset>
            </wp:positionH>
            <wp:positionV relativeFrom="paragraph">
              <wp:posOffset>10160</wp:posOffset>
            </wp:positionV>
            <wp:extent cx="533400" cy="695325"/>
            <wp:effectExtent l="0" t="0" r="0" b="9525"/>
            <wp:wrapThrough wrapText="bothSides">
              <wp:wrapPolygon edited="0">
                <wp:start x="0" y="0"/>
                <wp:lineTo x="0" y="21304"/>
                <wp:lineTo x="20829" y="21304"/>
                <wp:lineTo x="20829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8C18D5.t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9AF226" w14:textId="77777777" w:rsidR="00FD04D6" w:rsidRPr="00010C93" w:rsidRDefault="00FD04D6" w:rsidP="00FD04D6">
      <w:pPr>
        <w:rPr>
          <w:rFonts w:asciiTheme="minorHAnsi" w:hAnsiTheme="minorHAnsi"/>
          <w:sz w:val="22"/>
          <w:szCs w:val="22"/>
        </w:rPr>
      </w:pPr>
    </w:p>
    <w:p w14:paraId="5F488B85" w14:textId="77777777" w:rsidR="00FD04D6" w:rsidRDefault="00FD04D6" w:rsidP="00FD04D6">
      <w:pPr>
        <w:rPr>
          <w:rFonts w:ascii="Arial" w:hAnsi="Arial"/>
          <w:b/>
          <w:sz w:val="40"/>
        </w:rPr>
      </w:pPr>
    </w:p>
    <w:p w14:paraId="7D1D66EC" w14:textId="77777777" w:rsidR="00FD04D6" w:rsidRDefault="00FD04D6" w:rsidP="00FD04D6">
      <w:pPr>
        <w:rPr>
          <w:rFonts w:ascii="Arial" w:hAnsi="Arial"/>
          <w:b/>
          <w:sz w:val="40"/>
        </w:rPr>
      </w:pPr>
    </w:p>
    <w:p w14:paraId="6C02645E" w14:textId="77777777" w:rsidR="00AE291B" w:rsidRDefault="00AE291B" w:rsidP="00FD04D6">
      <w:pPr>
        <w:rPr>
          <w:rFonts w:ascii="Arial" w:hAnsi="Arial"/>
          <w:b/>
          <w:sz w:val="40"/>
        </w:rPr>
      </w:pPr>
    </w:p>
    <w:p w14:paraId="32D15512" w14:textId="77777777" w:rsidR="00AE291B" w:rsidRDefault="00AE291B" w:rsidP="00FD04D6">
      <w:pPr>
        <w:rPr>
          <w:rFonts w:ascii="Arial" w:hAnsi="Arial"/>
          <w:b/>
          <w:sz w:val="40"/>
        </w:rPr>
      </w:pPr>
    </w:p>
    <w:p w14:paraId="23B9752C" w14:textId="77777777" w:rsidR="00AE291B" w:rsidRDefault="00AE291B" w:rsidP="00FD04D6">
      <w:pPr>
        <w:rPr>
          <w:rFonts w:ascii="Arial" w:hAnsi="Arial"/>
          <w:b/>
          <w:sz w:val="40"/>
        </w:rPr>
      </w:pPr>
    </w:p>
    <w:p w14:paraId="1CD0E676" w14:textId="77777777" w:rsidR="00AE291B" w:rsidRDefault="00AE291B" w:rsidP="00FD04D6">
      <w:pPr>
        <w:rPr>
          <w:rFonts w:ascii="Arial" w:hAnsi="Arial"/>
          <w:b/>
          <w:sz w:val="40"/>
        </w:rPr>
      </w:pPr>
    </w:p>
    <w:p w14:paraId="15260FAA" w14:textId="77777777" w:rsidR="00AE291B" w:rsidRDefault="00AE291B" w:rsidP="00FD04D6">
      <w:pPr>
        <w:rPr>
          <w:rFonts w:ascii="Arial" w:hAnsi="Arial"/>
          <w:b/>
          <w:sz w:val="40"/>
        </w:rPr>
      </w:pPr>
    </w:p>
    <w:p w14:paraId="7033BB94" w14:textId="77777777" w:rsidR="00AE291B" w:rsidRDefault="00AE291B" w:rsidP="00FD04D6">
      <w:pPr>
        <w:rPr>
          <w:rFonts w:ascii="Arial" w:hAnsi="Arial"/>
          <w:b/>
          <w:sz w:val="40"/>
        </w:rPr>
      </w:pPr>
    </w:p>
    <w:p w14:paraId="0BB02045" w14:textId="2B0506C2" w:rsidR="00AE291B" w:rsidRDefault="00AE291B" w:rsidP="00FD04D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Admissions Arrangements – Academic Year </w:t>
      </w:r>
      <w:r w:rsidR="00300936">
        <w:rPr>
          <w:rFonts w:asciiTheme="minorHAnsi" w:hAnsiTheme="minorHAnsi" w:cstheme="minorHAnsi"/>
          <w:sz w:val="22"/>
          <w:szCs w:val="22"/>
        </w:rPr>
        <w:t>2025/2026</w:t>
      </w:r>
    </w:p>
    <w:p w14:paraId="7ED2A226" w14:textId="77777777" w:rsidR="00E32FC9" w:rsidRDefault="00E32FC9" w:rsidP="00FD04D6">
      <w:pPr>
        <w:rPr>
          <w:rFonts w:asciiTheme="minorHAnsi" w:hAnsiTheme="minorHAnsi" w:cstheme="minorHAnsi"/>
          <w:sz w:val="22"/>
          <w:szCs w:val="22"/>
        </w:rPr>
      </w:pPr>
    </w:p>
    <w:p w14:paraId="71A376A6" w14:textId="77777777" w:rsidR="00E32FC9" w:rsidRPr="00473E29" w:rsidRDefault="00E32FC9" w:rsidP="00FD04D6">
      <w:pPr>
        <w:rPr>
          <w:rFonts w:asciiTheme="minorHAnsi" w:hAnsiTheme="minorHAnsi" w:cstheme="minorHAnsi"/>
          <w:sz w:val="22"/>
          <w:szCs w:val="22"/>
          <w:u w:val="single"/>
        </w:rPr>
      </w:pPr>
      <w:r w:rsidRPr="00473E29">
        <w:rPr>
          <w:rFonts w:asciiTheme="minorHAnsi" w:hAnsiTheme="minorHAnsi" w:cstheme="minorHAnsi"/>
          <w:sz w:val="22"/>
          <w:szCs w:val="22"/>
          <w:u w:val="single"/>
        </w:rPr>
        <w:t xml:space="preserve">Nursery – Two Year </w:t>
      </w:r>
      <w:r w:rsidR="005839A9">
        <w:rPr>
          <w:rFonts w:asciiTheme="minorHAnsi" w:hAnsiTheme="minorHAnsi" w:cstheme="minorHAnsi"/>
          <w:sz w:val="22"/>
          <w:szCs w:val="22"/>
          <w:u w:val="single"/>
        </w:rPr>
        <w:t xml:space="preserve">Old </w:t>
      </w:r>
      <w:r w:rsidRPr="00473E29">
        <w:rPr>
          <w:rFonts w:asciiTheme="minorHAnsi" w:hAnsiTheme="minorHAnsi" w:cstheme="minorHAnsi"/>
          <w:sz w:val="22"/>
          <w:szCs w:val="22"/>
          <w:u w:val="single"/>
        </w:rPr>
        <w:t>/ Three Year Old</w:t>
      </w:r>
    </w:p>
    <w:p w14:paraId="270BBF68" w14:textId="77777777" w:rsidR="00AE291B" w:rsidRDefault="00AE291B" w:rsidP="00FD04D6">
      <w:pPr>
        <w:rPr>
          <w:rFonts w:asciiTheme="minorHAnsi" w:hAnsiTheme="minorHAnsi" w:cstheme="minorHAnsi"/>
          <w:sz w:val="22"/>
          <w:szCs w:val="22"/>
        </w:rPr>
      </w:pPr>
    </w:p>
    <w:p w14:paraId="08BAD16D" w14:textId="77777777" w:rsidR="00AE291B" w:rsidRDefault="00E32FC9" w:rsidP="00FD04D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AE291B">
        <w:rPr>
          <w:rFonts w:asciiTheme="minorHAnsi" w:hAnsiTheme="minorHAnsi" w:cstheme="minorHAnsi"/>
          <w:sz w:val="22"/>
          <w:szCs w:val="22"/>
        </w:rPr>
        <w:t>dmissions for nursery places for two year old</w:t>
      </w:r>
      <w:r w:rsidR="005839A9">
        <w:rPr>
          <w:rFonts w:asciiTheme="minorHAnsi" w:hAnsiTheme="minorHAnsi" w:cstheme="minorHAnsi"/>
          <w:sz w:val="22"/>
          <w:szCs w:val="22"/>
        </w:rPr>
        <w:t>s</w:t>
      </w:r>
      <w:r w:rsidR="00AE291B">
        <w:rPr>
          <w:rFonts w:asciiTheme="minorHAnsi" w:hAnsiTheme="minorHAnsi" w:cstheme="minorHAnsi"/>
          <w:sz w:val="22"/>
          <w:szCs w:val="22"/>
        </w:rPr>
        <w:t xml:space="preserve"> and three year olds are dealt with directly through the school.</w:t>
      </w:r>
    </w:p>
    <w:p w14:paraId="0200F182" w14:textId="77777777" w:rsidR="00AE291B" w:rsidRDefault="00AE291B" w:rsidP="00FD04D6">
      <w:pPr>
        <w:rPr>
          <w:rFonts w:asciiTheme="minorHAnsi" w:hAnsiTheme="minorHAnsi" w:cstheme="minorHAnsi"/>
          <w:sz w:val="22"/>
          <w:szCs w:val="22"/>
        </w:rPr>
      </w:pPr>
    </w:p>
    <w:p w14:paraId="793DB076" w14:textId="77777777" w:rsidR="00AE291B" w:rsidRDefault="00AE291B" w:rsidP="00FD04D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An initial enquiry for a nursery place can be made via the school website, MissionGroveSchool.co</w:t>
      </w:r>
      <w:r w:rsidR="00B85955">
        <w:rPr>
          <w:rFonts w:asciiTheme="minorHAnsi" w:hAnsiTheme="minorHAnsi" w:cstheme="minorHAnsi"/>
          <w:sz w:val="22"/>
          <w:szCs w:val="22"/>
        </w:rPr>
        <w:t xml:space="preserve">.uk.  </w:t>
      </w:r>
      <w:r>
        <w:rPr>
          <w:rFonts w:asciiTheme="minorHAnsi" w:hAnsiTheme="minorHAnsi" w:cstheme="minorHAnsi"/>
          <w:sz w:val="22"/>
          <w:szCs w:val="22"/>
        </w:rPr>
        <w:t>Parents and Carers tab, In this Section box on the right hand side, apply for a place.  Once the application has been completed</w:t>
      </w:r>
      <w:r w:rsidR="00E32FC9">
        <w:rPr>
          <w:rFonts w:asciiTheme="minorHAnsi" w:hAnsiTheme="minorHAnsi" w:cstheme="minorHAnsi"/>
          <w:sz w:val="22"/>
          <w:szCs w:val="22"/>
        </w:rPr>
        <w:t xml:space="preserve"> and a space is available you will be contacted by a member of the Early Years team regarding a start date.</w:t>
      </w:r>
    </w:p>
    <w:p w14:paraId="4EA78D77" w14:textId="77777777" w:rsidR="00E32FC9" w:rsidRDefault="00E32FC9" w:rsidP="00FD04D6">
      <w:pPr>
        <w:rPr>
          <w:rFonts w:asciiTheme="minorHAnsi" w:hAnsiTheme="minorHAnsi" w:cstheme="minorHAnsi"/>
          <w:sz w:val="22"/>
          <w:szCs w:val="22"/>
        </w:rPr>
      </w:pPr>
    </w:p>
    <w:p w14:paraId="0CEADCAF" w14:textId="77777777" w:rsidR="00E32FC9" w:rsidRPr="00473E29" w:rsidRDefault="00E32FC9" w:rsidP="00FD04D6">
      <w:pPr>
        <w:rPr>
          <w:rFonts w:asciiTheme="minorHAnsi" w:hAnsiTheme="minorHAnsi" w:cstheme="minorHAnsi"/>
          <w:sz w:val="22"/>
          <w:szCs w:val="22"/>
          <w:u w:val="single"/>
        </w:rPr>
      </w:pPr>
      <w:r w:rsidRPr="00473E29">
        <w:rPr>
          <w:rFonts w:asciiTheme="minorHAnsi" w:hAnsiTheme="minorHAnsi" w:cstheme="minorHAnsi"/>
          <w:sz w:val="22"/>
          <w:szCs w:val="22"/>
          <w:u w:val="single"/>
        </w:rPr>
        <w:t>Reception</w:t>
      </w:r>
    </w:p>
    <w:p w14:paraId="2920DFDF" w14:textId="77777777" w:rsidR="00E32FC9" w:rsidRDefault="00E32FC9" w:rsidP="00FD04D6">
      <w:pPr>
        <w:rPr>
          <w:rFonts w:asciiTheme="minorHAnsi" w:hAnsiTheme="minorHAnsi" w:cstheme="minorHAnsi"/>
          <w:sz w:val="22"/>
          <w:szCs w:val="22"/>
        </w:rPr>
      </w:pPr>
    </w:p>
    <w:p w14:paraId="6D392DA0" w14:textId="77777777" w:rsidR="00E32FC9" w:rsidRDefault="00E32FC9" w:rsidP="00FD04D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Applications for a reception place to start in September 202</w:t>
      </w:r>
      <w:r w:rsidR="005839A9">
        <w:rPr>
          <w:rFonts w:asciiTheme="minorHAnsi" w:hAnsiTheme="minorHAnsi" w:cstheme="minorHAnsi"/>
          <w:sz w:val="22"/>
          <w:szCs w:val="22"/>
        </w:rPr>
        <w:t>5</w:t>
      </w:r>
      <w:r w:rsidR="00B85955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are made via the local authority, via the </w:t>
      </w:r>
      <w:proofErr w:type="spellStart"/>
      <w:r>
        <w:rPr>
          <w:rFonts w:asciiTheme="minorHAnsi" w:hAnsiTheme="minorHAnsi" w:cstheme="minorHAnsi"/>
          <w:sz w:val="22"/>
          <w:szCs w:val="22"/>
        </w:rPr>
        <w:t>eAdmissions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portal.  A brochure is also available detailing the admissions process.  A link is also available on the website.</w:t>
      </w:r>
    </w:p>
    <w:p w14:paraId="45983522" w14:textId="77777777" w:rsidR="00E32FC9" w:rsidRDefault="00E32FC9" w:rsidP="00FD04D6">
      <w:pPr>
        <w:rPr>
          <w:rFonts w:asciiTheme="minorHAnsi" w:hAnsiTheme="minorHAnsi" w:cstheme="minorHAnsi"/>
          <w:sz w:val="22"/>
          <w:szCs w:val="22"/>
        </w:rPr>
      </w:pPr>
    </w:p>
    <w:p w14:paraId="7B3B234D" w14:textId="77777777" w:rsidR="00E32FC9" w:rsidRDefault="00E32FC9" w:rsidP="00FD04D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Unlike previous years, you do not need to state North or South Site on your application form, once your child has been allocated a place the school will contact you and work in partnership with you to decide the most appropriate site for your child.</w:t>
      </w:r>
    </w:p>
    <w:p w14:paraId="26C64BE4" w14:textId="77777777" w:rsidR="00E32FC9" w:rsidRDefault="00E32FC9" w:rsidP="00FD04D6">
      <w:pPr>
        <w:rPr>
          <w:rFonts w:asciiTheme="minorHAnsi" w:hAnsiTheme="minorHAnsi" w:cstheme="minorHAnsi"/>
          <w:sz w:val="22"/>
          <w:szCs w:val="22"/>
        </w:rPr>
      </w:pPr>
    </w:p>
    <w:p w14:paraId="205A3AAE" w14:textId="77777777" w:rsidR="00E32FC9" w:rsidRPr="00473E29" w:rsidRDefault="00E32FC9" w:rsidP="00FD04D6">
      <w:pPr>
        <w:rPr>
          <w:rFonts w:asciiTheme="minorHAnsi" w:hAnsiTheme="minorHAnsi" w:cstheme="minorHAnsi"/>
          <w:sz w:val="22"/>
          <w:szCs w:val="22"/>
          <w:u w:val="single"/>
        </w:rPr>
      </w:pPr>
      <w:r w:rsidRPr="00473E29">
        <w:rPr>
          <w:rFonts w:asciiTheme="minorHAnsi" w:hAnsiTheme="minorHAnsi" w:cstheme="minorHAnsi"/>
          <w:sz w:val="22"/>
          <w:szCs w:val="22"/>
          <w:u w:val="single"/>
        </w:rPr>
        <w:t>In Year Transfer</w:t>
      </w:r>
    </w:p>
    <w:p w14:paraId="4089D850" w14:textId="77777777" w:rsidR="00E32FC9" w:rsidRDefault="00E32FC9" w:rsidP="00FD04D6">
      <w:pPr>
        <w:rPr>
          <w:rFonts w:asciiTheme="minorHAnsi" w:hAnsiTheme="minorHAnsi" w:cstheme="minorHAnsi"/>
          <w:sz w:val="22"/>
          <w:szCs w:val="22"/>
        </w:rPr>
      </w:pPr>
    </w:p>
    <w:p w14:paraId="033C4A43" w14:textId="77777777" w:rsidR="00E32FC9" w:rsidRDefault="00473E29" w:rsidP="00FD04D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Applications to transfer to Mission Grove made during the school year are dealt with via the local authority, the contact details are below : </w:t>
      </w:r>
    </w:p>
    <w:p w14:paraId="3AF98D9C" w14:textId="77777777" w:rsidR="00473E29" w:rsidRDefault="00473E29" w:rsidP="00FD04D6">
      <w:pPr>
        <w:rPr>
          <w:rFonts w:asciiTheme="minorHAnsi" w:hAnsiTheme="minorHAnsi" w:cstheme="minorHAnsi"/>
          <w:sz w:val="22"/>
          <w:szCs w:val="22"/>
        </w:rPr>
      </w:pPr>
    </w:p>
    <w:p w14:paraId="12BA6607" w14:textId="77777777" w:rsidR="00473E29" w:rsidRPr="00473E29" w:rsidRDefault="00473E29" w:rsidP="00473E29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473E29">
        <w:rPr>
          <w:rFonts w:asciiTheme="minorHAnsi" w:hAnsiTheme="minorHAnsi" w:cstheme="minorHAnsi"/>
          <w:b/>
          <w:bCs/>
          <w:sz w:val="22"/>
          <w:szCs w:val="22"/>
        </w:rPr>
        <w:t>Schools Admissions Team</w:t>
      </w:r>
    </w:p>
    <w:p w14:paraId="13E8E88C" w14:textId="77777777" w:rsidR="00473E29" w:rsidRPr="00473E29" w:rsidRDefault="00473E29" w:rsidP="00473E29">
      <w:pPr>
        <w:rPr>
          <w:rFonts w:asciiTheme="minorHAnsi" w:hAnsiTheme="minorHAnsi" w:cstheme="minorHAnsi"/>
          <w:b/>
          <w:bCs/>
          <w:sz w:val="22"/>
          <w:szCs w:val="22"/>
        </w:rPr>
      </w:pPr>
      <w:hyperlink r:id="rId8" w:history="1">
        <w:r w:rsidRPr="00473E29">
          <w:rPr>
            <w:rStyle w:val="Hyperlink"/>
            <w:rFonts w:asciiTheme="minorHAnsi" w:hAnsiTheme="minorHAnsi" w:cstheme="minorHAnsi"/>
            <w:sz w:val="22"/>
            <w:szCs w:val="22"/>
          </w:rPr>
          <w:t>020 8496 3000</w:t>
        </w:r>
      </w:hyperlink>
    </w:p>
    <w:p w14:paraId="692DF9B4" w14:textId="77777777" w:rsidR="00473E29" w:rsidRDefault="00473E29" w:rsidP="00473E29">
      <w:pPr>
        <w:rPr>
          <w:rFonts w:asciiTheme="minorHAnsi" w:hAnsiTheme="minorHAnsi" w:cstheme="minorHAnsi"/>
          <w:sz w:val="22"/>
          <w:szCs w:val="22"/>
        </w:rPr>
      </w:pPr>
      <w:hyperlink r:id="rId9" w:history="1">
        <w:r w:rsidRPr="00473E29">
          <w:rPr>
            <w:rStyle w:val="Hyperlink"/>
            <w:rFonts w:asciiTheme="minorHAnsi" w:hAnsiTheme="minorHAnsi" w:cstheme="minorHAnsi"/>
            <w:sz w:val="22"/>
            <w:szCs w:val="22"/>
          </w:rPr>
          <w:t>admissions@walthamforest.gov.uk</w:t>
        </w:r>
      </w:hyperlink>
    </w:p>
    <w:p w14:paraId="23D16D19" w14:textId="77777777" w:rsidR="00473E29" w:rsidRPr="00473E29" w:rsidRDefault="00473E29" w:rsidP="00473E29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453117A" w14:textId="77777777" w:rsidR="00473E29" w:rsidRPr="00473E29" w:rsidRDefault="00473E29" w:rsidP="00473E29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</w:t>
      </w:r>
      <w:r w:rsidRPr="00473E29">
        <w:rPr>
          <w:rFonts w:asciiTheme="minorHAnsi" w:hAnsiTheme="minorHAnsi" w:cstheme="minorHAnsi"/>
          <w:sz w:val="22"/>
          <w:szCs w:val="22"/>
        </w:rPr>
        <w:t>chool Admissions - Postal Address Only</w:t>
      </w:r>
      <w:r w:rsidRPr="00473E29">
        <w:rPr>
          <w:rFonts w:asciiTheme="minorHAnsi" w:hAnsiTheme="minorHAnsi" w:cstheme="minorHAnsi"/>
          <w:sz w:val="22"/>
          <w:szCs w:val="22"/>
        </w:rPr>
        <w:br/>
        <w:t>Waltham Forest Town Hall</w:t>
      </w:r>
      <w:r w:rsidRPr="00473E29">
        <w:rPr>
          <w:rFonts w:asciiTheme="minorHAnsi" w:hAnsiTheme="minorHAnsi" w:cstheme="minorHAnsi"/>
          <w:sz w:val="22"/>
          <w:szCs w:val="22"/>
        </w:rPr>
        <w:br/>
        <w:t>Forest Road </w:t>
      </w:r>
      <w:r w:rsidRPr="00473E29">
        <w:rPr>
          <w:rFonts w:asciiTheme="minorHAnsi" w:hAnsiTheme="minorHAnsi" w:cstheme="minorHAnsi"/>
          <w:sz w:val="22"/>
          <w:szCs w:val="22"/>
        </w:rPr>
        <w:br/>
        <w:t>London </w:t>
      </w:r>
      <w:r w:rsidRPr="00473E29">
        <w:rPr>
          <w:rFonts w:asciiTheme="minorHAnsi" w:hAnsiTheme="minorHAnsi" w:cstheme="minorHAnsi"/>
          <w:sz w:val="22"/>
          <w:szCs w:val="22"/>
        </w:rPr>
        <w:br/>
        <w:t>E17 4JF</w:t>
      </w:r>
    </w:p>
    <w:p w14:paraId="71D25467" w14:textId="77777777" w:rsidR="00473E29" w:rsidRDefault="00473E29" w:rsidP="00FD04D6">
      <w:pPr>
        <w:rPr>
          <w:rFonts w:asciiTheme="minorHAnsi" w:hAnsiTheme="minorHAnsi" w:cstheme="minorHAnsi"/>
          <w:sz w:val="22"/>
          <w:szCs w:val="22"/>
        </w:rPr>
      </w:pPr>
    </w:p>
    <w:p w14:paraId="2CFCE084" w14:textId="77777777" w:rsidR="00473E29" w:rsidRDefault="00473E29" w:rsidP="00FD04D6">
      <w:pPr>
        <w:rPr>
          <w:rFonts w:asciiTheme="minorHAnsi" w:hAnsiTheme="minorHAnsi" w:cstheme="minorHAnsi"/>
          <w:sz w:val="22"/>
          <w:szCs w:val="22"/>
        </w:rPr>
      </w:pPr>
    </w:p>
    <w:sectPr w:rsidR="00473E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F7F"/>
    <w:rsid w:val="00300936"/>
    <w:rsid w:val="00473E29"/>
    <w:rsid w:val="005839A9"/>
    <w:rsid w:val="00866DEE"/>
    <w:rsid w:val="00AE291B"/>
    <w:rsid w:val="00B85955"/>
    <w:rsid w:val="00D45F7F"/>
    <w:rsid w:val="00E32FC9"/>
    <w:rsid w:val="00F61EE4"/>
    <w:rsid w:val="00FD0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EFA13"/>
  <w15:chartTrackingRefBased/>
  <w15:docId w15:val="{454994E7-A900-4B45-A48A-BEFB77C09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4D6"/>
    <w:pPr>
      <w:spacing w:after="0" w:line="240" w:lineRule="auto"/>
    </w:pPr>
    <w:rPr>
      <w:rFonts w:ascii="Times" w:eastAsia="Times" w:hAnsi="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04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73E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3E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29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26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1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1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02084963000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admissions@walthamforest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1401</Characters>
  <Application>Microsoft Office Word</Application>
  <DocSecurity>0</DocSecurity>
  <Lines>69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Debi Swinhoe</dc:creator>
  <cp:keywords/>
  <dc:description/>
  <cp:lastModifiedBy>Kate Jennings</cp:lastModifiedBy>
  <cp:revision>2</cp:revision>
  <cp:lastPrinted>2022-01-07T16:50:00Z</cp:lastPrinted>
  <dcterms:created xsi:type="dcterms:W3CDTF">2026-02-24T12:15:00Z</dcterms:created>
  <dcterms:modified xsi:type="dcterms:W3CDTF">2026-02-24T12:15:00Z</dcterms:modified>
</cp:coreProperties>
</file>