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A27E8" w14:textId="77777777" w:rsidR="00156D6B" w:rsidRPr="008901DD" w:rsidRDefault="00156D6B" w:rsidP="00AC0DBA">
      <w:pPr>
        <w:widowControl w:val="0"/>
        <w:autoSpaceDE w:val="0"/>
        <w:autoSpaceDN w:val="0"/>
        <w:adjustRightInd w:val="0"/>
        <w:spacing w:after="0" w:line="239" w:lineRule="auto"/>
        <w:ind w:left="3160"/>
        <w:rPr>
          <w:rFonts w:ascii="Comic Sans MS" w:hAnsi="Comic Sans MS"/>
          <w:sz w:val="24"/>
          <w:szCs w:val="24"/>
          <w:lang w:val="it-IT"/>
        </w:rPr>
      </w:pPr>
      <w:bookmarkStart w:id="0" w:name="page1"/>
      <w:bookmarkEnd w:id="0"/>
      <w:proofErr w:type="spellStart"/>
      <w:r w:rsidRPr="008901DD">
        <w:rPr>
          <w:rFonts w:ascii="Comic Sans MS" w:hAnsi="Comic Sans MS"/>
          <w:b/>
          <w:bCs/>
          <w:color w:val="C0001C"/>
          <w:sz w:val="66"/>
          <w:szCs w:val="66"/>
          <w:lang w:val="it-IT"/>
        </w:rPr>
        <w:t>Mission</w:t>
      </w:r>
      <w:r w:rsidRPr="008901DD">
        <w:rPr>
          <w:rFonts w:ascii="Comic Sans MS" w:hAnsi="Comic Sans MS"/>
          <w:b/>
          <w:bCs/>
          <w:color w:val="00001D"/>
          <w:sz w:val="66"/>
          <w:szCs w:val="66"/>
          <w:lang w:val="it-IT"/>
        </w:rPr>
        <w:t>Grove</w:t>
      </w:r>
      <w:proofErr w:type="spellEnd"/>
    </w:p>
    <w:p w14:paraId="0899BFD5" w14:textId="77777777" w:rsidR="00156D6B" w:rsidRPr="008901DD" w:rsidRDefault="00156D6B" w:rsidP="00AC0DBA">
      <w:pPr>
        <w:widowControl w:val="0"/>
        <w:autoSpaceDE w:val="0"/>
        <w:autoSpaceDN w:val="0"/>
        <w:adjustRightInd w:val="0"/>
        <w:spacing w:after="0" w:line="3" w:lineRule="exact"/>
        <w:rPr>
          <w:rFonts w:ascii="Comic Sans MS" w:hAnsi="Comic Sans MS"/>
          <w:sz w:val="24"/>
          <w:szCs w:val="24"/>
          <w:lang w:val="it-IT"/>
        </w:rPr>
      </w:pPr>
    </w:p>
    <w:p w14:paraId="0D610BF9" w14:textId="77777777" w:rsidR="00156D6B" w:rsidRPr="008901DD" w:rsidRDefault="00156D6B" w:rsidP="00AC0DBA">
      <w:pPr>
        <w:widowControl w:val="0"/>
        <w:autoSpaceDE w:val="0"/>
        <w:autoSpaceDN w:val="0"/>
        <w:adjustRightInd w:val="0"/>
        <w:spacing w:after="0" w:line="240" w:lineRule="auto"/>
        <w:ind w:left="3160"/>
        <w:rPr>
          <w:rFonts w:ascii="Comic Sans MS" w:hAnsi="Comic Sans MS"/>
          <w:sz w:val="24"/>
          <w:szCs w:val="24"/>
          <w:lang w:val="it-IT"/>
        </w:rPr>
      </w:pPr>
      <w:r w:rsidRPr="008901DD">
        <w:rPr>
          <w:rFonts w:ascii="Comic Sans MS" w:hAnsi="Comic Sans MS" w:cs="Arial"/>
          <w:color w:val="B80D1F"/>
          <w:lang w:val="it-IT"/>
        </w:rPr>
        <w:t xml:space="preserve">P  R  I  M  A  R  Y  </w:t>
      </w:r>
      <w:r w:rsidRPr="008901DD">
        <w:rPr>
          <w:rFonts w:ascii="Comic Sans MS" w:hAnsi="Comic Sans MS" w:cs="Arial"/>
          <w:color w:val="00001D"/>
          <w:lang w:val="it-IT"/>
        </w:rPr>
        <w:t xml:space="preserve">S  C  H  O  </w:t>
      </w:r>
      <w:proofErr w:type="spellStart"/>
      <w:r w:rsidRPr="008901DD">
        <w:rPr>
          <w:rFonts w:ascii="Comic Sans MS" w:hAnsi="Comic Sans MS" w:cs="Arial"/>
          <w:color w:val="00001D"/>
          <w:lang w:val="it-IT"/>
        </w:rPr>
        <w:t>O</w:t>
      </w:r>
      <w:proofErr w:type="spellEnd"/>
      <w:r w:rsidRPr="008901DD">
        <w:rPr>
          <w:rFonts w:ascii="Comic Sans MS" w:hAnsi="Comic Sans MS" w:cs="Arial"/>
          <w:color w:val="00001D"/>
          <w:lang w:val="it-IT"/>
        </w:rPr>
        <w:t xml:space="preserve">  L</w:t>
      </w:r>
    </w:p>
    <w:p w14:paraId="5F150EC5" w14:textId="77777777" w:rsidR="00156D6B" w:rsidRPr="008901DD" w:rsidRDefault="00CA4222" w:rsidP="00AC0DBA">
      <w:pPr>
        <w:widowControl w:val="0"/>
        <w:autoSpaceDE w:val="0"/>
        <w:autoSpaceDN w:val="0"/>
        <w:adjustRightInd w:val="0"/>
        <w:spacing w:after="0" w:line="56" w:lineRule="exact"/>
        <w:rPr>
          <w:rFonts w:ascii="Comic Sans MS" w:hAnsi="Comic Sans MS"/>
          <w:sz w:val="24"/>
          <w:szCs w:val="24"/>
          <w:lang w:val="it-IT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45B6D439" wp14:editId="11F8640E">
                <wp:simplePos x="0" y="0"/>
                <wp:positionH relativeFrom="column">
                  <wp:posOffset>-507365</wp:posOffset>
                </wp:positionH>
                <wp:positionV relativeFrom="paragraph">
                  <wp:posOffset>26035</wp:posOffset>
                </wp:positionV>
                <wp:extent cx="946785" cy="190500"/>
                <wp:effectExtent l="0" t="0" r="0" b="0"/>
                <wp:wrapNone/>
                <wp:docPr id="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785" cy="190500"/>
                        </a:xfrm>
                        <a:prstGeom prst="rect">
                          <a:avLst/>
                        </a:prstGeom>
                        <a:solidFill>
                          <a:srgbClr val="759FA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6A9CE6" id="Rectangle 2" o:spid="_x0000_s1026" style="position:absolute;margin-left:-39.95pt;margin-top:2.05pt;width:74.55pt;height:1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" o:allowincell="f" fillcolor="#759fae" strok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1231C4C" wp14:editId="3B012D5B">
                <wp:simplePos x="0" y="0"/>
                <wp:positionH relativeFrom="column">
                  <wp:posOffset>-226695</wp:posOffset>
                </wp:positionH>
                <wp:positionV relativeFrom="paragraph">
                  <wp:posOffset>26035</wp:posOffset>
                </wp:positionV>
                <wp:extent cx="1055370" cy="190500"/>
                <wp:effectExtent l="0" t="0" r="0" b="0"/>
                <wp:wrapNone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5370" cy="190500"/>
                        </a:xfrm>
                        <a:prstGeom prst="rect">
                          <a:avLst/>
                        </a:prstGeom>
                        <a:solidFill>
                          <a:srgbClr val="E3C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F497F6" id="Rectangle 3" o:spid="_x0000_s1026" style="position:absolute;margin-left:-17.85pt;margin-top:2.05pt;width:83.1pt;height: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" o:allowincell="f" fillcolor="#e3ca17" strok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3735DA2C" wp14:editId="27FF8E52">
                <wp:simplePos x="0" y="0"/>
                <wp:positionH relativeFrom="column">
                  <wp:posOffset>720090</wp:posOffset>
                </wp:positionH>
                <wp:positionV relativeFrom="paragraph">
                  <wp:posOffset>26035</wp:posOffset>
                </wp:positionV>
                <wp:extent cx="1111885" cy="190500"/>
                <wp:effectExtent l="0" t="0" r="0" b="0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885" cy="190500"/>
                        </a:xfrm>
                        <a:prstGeom prst="rect">
                          <a:avLst/>
                        </a:prstGeom>
                        <a:solidFill>
                          <a:srgbClr val="342C7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FD6E0D" id="Rectangle 4" o:spid="_x0000_s1026" style="position:absolute;margin-left:56.7pt;margin-top:2.05pt;width:87.55pt;height:1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" o:allowincell="f" fillcolor="#342c74" strok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1203AC72" wp14:editId="31FB3DEC">
                <wp:simplePos x="0" y="0"/>
                <wp:positionH relativeFrom="column">
                  <wp:posOffset>5133340</wp:posOffset>
                </wp:positionH>
                <wp:positionV relativeFrom="paragraph">
                  <wp:posOffset>26035</wp:posOffset>
                </wp:positionV>
                <wp:extent cx="1055370" cy="19050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5370" cy="190500"/>
                        </a:xfrm>
                        <a:prstGeom prst="rect">
                          <a:avLst/>
                        </a:prstGeom>
                        <a:solidFill>
                          <a:srgbClr val="A2DAC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DE02BE" id="Rectangle 5" o:spid="_x0000_s1026" style="position:absolute;margin-left:404.2pt;margin-top:2.05pt;width:83.1pt;height:1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" o:allowincell="f" fillcolor="#a2dacf" strok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0E835C88" wp14:editId="6081800E">
                <wp:simplePos x="0" y="0"/>
                <wp:positionH relativeFrom="column">
                  <wp:posOffset>6104255</wp:posOffset>
                </wp:positionH>
                <wp:positionV relativeFrom="paragraph">
                  <wp:posOffset>26035</wp:posOffset>
                </wp:positionV>
                <wp:extent cx="948055" cy="190500"/>
                <wp:effectExtent l="0" t="0" r="0" b="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055" cy="190500"/>
                        </a:xfrm>
                        <a:prstGeom prst="rect">
                          <a:avLst/>
                        </a:prstGeom>
                        <a:solidFill>
                          <a:srgbClr val="D41F7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EA30D0" id="Rectangle 6" o:spid="_x0000_s1026" style="position:absolute;margin-left:480.65pt;margin-top:2.05pt;width:74.65pt;height:1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" o:allowincell="f" fillcolor="#d41f71" strok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631A9132" wp14:editId="0D410B86">
                <wp:simplePos x="0" y="0"/>
                <wp:positionH relativeFrom="column">
                  <wp:posOffset>1419225</wp:posOffset>
                </wp:positionH>
                <wp:positionV relativeFrom="paragraph">
                  <wp:posOffset>26035</wp:posOffset>
                </wp:positionV>
                <wp:extent cx="544830" cy="190500"/>
                <wp:effectExtent l="0" t="0" r="0" b="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4830" cy="190500"/>
                        </a:xfrm>
                        <a:prstGeom prst="rect">
                          <a:avLst/>
                        </a:prstGeom>
                        <a:solidFill>
                          <a:srgbClr val="B80D1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7CAF45" id="Rectangle 7" o:spid="_x0000_s1026" style="position:absolute;margin-left:111.75pt;margin-top:2.05pt;width:42.9pt;height:1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" o:allowincell="f" fillcolor="#b80d1f" strok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1363DDC9" wp14:editId="79403425">
                <wp:simplePos x="0" y="0"/>
                <wp:positionH relativeFrom="column">
                  <wp:posOffset>4580255</wp:posOffset>
                </wp:positionH>
                <wp:positionV relativeFrom="paragraph">
                  <wp:posOffset>26035</wp:posOffset>
                </wp:positionV>
                <wp:extent cx="1086485" cy="190500"/>
                <wp:effectExtent l="0" t="0" r="0" b="0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6485" cy="190500"/>
                        </a:xfrm>
                        <a:prstGeom prst="rect">
                          <a:avLst/>
                        </a:prstGeom>
                        <a:solidFill>
                          <a:srgbClr val="5C409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501247" id="Rectangle 8" o:spid="_x0000_s1026" style="position:absolute;margin-left:360.65pt;margin-top:2.05pt;width:85.55pt;height:1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" o:allowincell="f" fillcolor="#5c409b" strok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2F1D5E43" wp14:editId="14B5FCB2">
                <wp:simplePos x="0" y="0"/>
                <wp:positionH relativeFrom="column">
                  <wp:posOffset>2007235</wp:posOffset>
                </wp:positionH>
                <wp:positionV relativeFrom="paragraph">
                  <wp:posOffset>25400</wp:posOffset>
                </wp:positionV>
                <wp:extent cx="1264920" cy="191135"/>
                <wp:effectExtent l="0" t="0" r="0" b="0"/>
                <wp:wrapNone/>
                <wp:docPr id="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4920" cy="191135"/>
                        </a:xfrm>
                        <a:prstGeom prst="rect">
                          <a:avLst/>
                        </a:prstGeom>
                        <a:solidFill>
                          <a:srgbClr val="B80D1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6E1871" id="Rectangle 9" o:spid="_x0000_s1026" style="position:absolute;margin-left:158.05pt;margin-top:2pt;width:99.6pt;height:15.0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" o:allowincell="f" fillcolor="#b80d1f" strok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24ABEFAA" wp14:editId="73160CAB">
                <wp:simplePos x="0" y="0"/>
                <wp:positionH relativeFrom="column">
                  <wp:posOffset>3272155</wp:posOffset>
                </wp:positionH>
                <wp:positionV relativeFrom="paragraph">
                  <wp:posOffset>25400</wp:posOffset>
                </wp:positionV>
                <wp:extent cx="1264920" cy="191135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4920" cy="191135"/>
                        </a:xfrm>
                        <a:prstGeom prst="rect">
                          <a:avLst/>
                        </a:prstGeom>
                        <a:solidFill>
                          <a:srgbClr val="0000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858EC5" id="Rectangle 10" o:spid="_x0000_s1026" style="position:absolute;margin-left:257.65pt;margin-top:2pt;width:99.6pt;height:1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" o:allowincell="f" fillcolor="#00001d" stroked="f"/>
            </w:pict>
          </mc:Fallback>
        </mc:AlternateContent>
      </w:r>
    </w:p>
    <w:p w14:paraId="45E48810" w14:textId="77777777" w:rsidR="00156D6B" w:rsidRPr="002E00B5" w:rsidRDefault="00156D6B" w:rsidP="00AC0DBA">
      <w:pPr>
        <w:widowControl w:val="0"/>
        <w:autoSpaceDE w:val="0"/>
        <w:autoSpaceDN w:val="0"/>
        <w:adjustRightInd w:val="0"/>
        <w:spacing w:after="0" w:line="240" w:lineRule="auto"/>
        <w:ind w:left="3260"/>
        <w:rPr>
          <w:rFonts w:ascii="Comic Sans MS" w:hAnsi="Comic Sans MS"/>
          <w:sz w:val="24"/>
          <w:szCs w:val="24"/>
        </w:rPr>
      </w:pPr>
      <w:r w:rsidRPr="002E00B5">
        <w:rPr>
          <w:rFonts w:ascii="Comic Sans MS" w:hAnsi="Comic Sans MS" w:cs="Arial"/>
          <w:color w:val="FFFFFF"/>
          <w:sz w:val="19"/>
          <w:szCs w:val="19"/>
        </w:rPr>
        <w:t>RESPECT YOURSELF   RESPECT OTHERS</w:t>
      </w:r>
    </w:p>
    <w:p w14:paraId="6B44A840" w14:textId="77777777" w:rsidR="00156D6B" w:rsidRPr="002E00B5" w:rsidRDefault="00CA4222" w:rsidP="00AC0DBA">
      <w:pPr>
        <w:widowControl w:val="0"/>
        <w:autoSpaceDE w:val="0"/>
        <w:autoSpaceDN w:val="0"/>
        <w:adjustRightInd w:val="0"/>
        <w:spacing w:after="0" w:line="107" w:lineRule="exac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7456" behindDoc="1" locked="0" layoutInCell="0" allowOverlap="1" wp14:anchorId="2FF0FA00" wp14:editId="4AB3B1D5">
            <wp:simplePos x="0" y="0"/>
            <wp:positionH relativeFrom="column">
              <wp:posOffset>2219325</wp:posOffset>
            </wp:positionH>
            <wp:positionV relativeFrom="paragraph">
              <wp:posOffset>58420</wp:posOffset>
            </wp:positionV>
            <wp:extent cx="2066925" cy="1104700"/>
            <wp:effectExtent l="0" t="0" r="0" b="6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10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F7824E" w14:textId="77777777" w:rsidR="00156D6B" w:rsidRPr="002E00B5" w:rsidRDefault="00156D6B" w:rsidP="00AC0DBA">
      <w:pPr>
        <w:widowControl w:val="0"/>
        <w:autoSpaceDE w:val="0"/>
        <w:autoSpaceDN w:val="0"/>
        <w:adjustRightInd w:val="0"/>
        <w:spacing w:after="0" w:line="240" w:lineRule="auto"/>
        <w:ind w:left="7260" w:right="-2030"/>
        <w:rPr>
          <w:rFonts w:ascii="Comic Sans MS" w:hAnsi="Comic Sans MS"/>
          <w:sz w:val="18"/>
          <w:szCs w:val="18"/>
        </w:rPr>
      </w:pPr>
      <w:r w:rsidRPr="002E00B5">
        <w:rPr>
          <w:rFonts w:ascii="Comic Sans MS" w:hAnsi="Comic Sans MS" w:cs="Arial"/>
          <w:color w:val="B80D1F"/>
          <w:sz w:val="18"/>
          <w:szCs w:val="18"/>
        </w:rPr>
        <w:t>Headteache</w:t>
      </w:r>
      <w:r w:rsidR="002E00B5">
        <w:rPr>
          <w:rFonts w:ascii="Comic Sans MS" w:hAnsi="Comic Sans MS" w:cs="Arial"/>
          <w:color w:val="B80D1F"/>
          <w:sz w:val="18"/>
          <w:szCs w:val="18"/>
        </w:rPr>
        <w:t xml:space="preserve">r </w:t>
      </w:r>
      <w:r w:rsidRPr="002E00B5">
        <w:rPr>
          <w:rFonts w:ascii="Comic Sans MS" w:hAnsi="Comic Sans MS" w:cs="Arial"/>
          <w:color w:val="00001D"/>
          <w:sz w:val="18"/>
          <w:szCs w:val="18"/>
        </w:rPr>
        <w:t>M</w:t>
      </w:r>
      <w:r w:rsidR="00831C4B">
        <w:rPr>
          <w:rFonts w:ascii="Comic Sans MS" w:hAnsi="Comic Sans MS" w:cs="Arial"/>
          <w:color w:val="00001D"/>
          <w:sz w:val="18"/>
          <w:szCs w:val="18"/>
        </w:rPr>
        <w:t>is</w:t>
      </w:r>
      <w:r w:rsidRPr="002E00B5">
        <w:rPr>
          <w:rFonts w:ascii="Comic Sans MS" w:hAnsi="Comic Sans MS" w:cs="Arial"/>
          <w:color w:val="00001D"/>
          <w:sz w:val="18"/>
          <w:szCs w:val="18"/>
        </w:rPr>
        <w:t>s Kate Jennings</w:t>
      </w:r>
    </w:p>
    <w:p w14:paraId="094EC946" w14:textId="77777777" w:rsidR="00156D6B" w:rsidRPr="002E00B5" w:rsidRDefault="00156D6B" w:rsidP="00AC0DBA">
      <w:pPr>
        <w:widowControl w:val="0"/>
        <w:autoSpaceDE w:val="0"/>
        <w:autoSpaceDN w:val="0"/>
        <w:adjustRightInd w:val="0"/>
        <w:spacing w:after="0" w:line="200" w:lineRule="exact"/>
        <w:rPr>
          <w:rFonts w:ascii="Comic Sans MS" w:hAnsi="Comic Sans MS"/>
          <w:sz w:val="24"/>
          <w:szCs w:val="24"/>
        </w:rPr>
      </w:pPr>
    </w:p>
    <w:p w14:paraId="2E8C3B3A" w14:textId="77777777" w:rsidR="00156D6B" w:rsidRPr="002E00B5" w:rsidRDefault="00156D6B" w:rsidP="00AC0DBA">
      <w:pPr>
        <w:widowControl w:val="0"/>
        <w:autoSpaceDE w:val="0"/>
        <w:autoSpaceDN w:val="0"/>
        <w:adjustRightInd w:val="0"/>
        <w:spacing w:after="0" w:line="200" w:lineRule="exact"/>
        <w:rPr>
          <w:rFonts w:ascii="Comic Sans MS" w:hAnsi="Comic Sans MS"/>
          <w:sz w:val="24"/>
          <w:szCs w:val="24"/>
        </w:rPr>
      </w:pPr>
    </w:p>
    <w:p w14:paraId="54C8EDC5" w14:textId="77777777" w:rsidR="00156D6B" w:rsidRPr="002E00B5" w:rsidRDefault="00156D6B" w:rsidP="00AC0DBA">
      <w:pPr>
        <w:widowControl w:val="0"/>
        <w:autoSpaceDE w:val="0"/>
        <w:autoSpaceDN w:val="0"/>
        <w:adjustRightInd w:val="0"/>
        <w:spacing w:after="0" w:line="200" w:lineRule="exact"/>
        <w:rPr>
          <w:rFonts w:ascii="Comic Sans MS" w:hAnsi="Comic Sans MS"/>
          <w:sz w:val="24"/>
          <w:szCs w:val="24"/>
        </w:rPr>
      </w:pPr>
    </w:p>
    <w:p w14:paraId="7187D41A" w14:textId="77777777" w:rsidR="00A74829" w:rsidRPr="004463CF" w:rsidRDefault="00A74829" w:rsidP="0094669D">
      <w:pPr>
        <w:widowControl w:val="0"/>
        <w:autoSpaceDE w:val="0"/>
        <w:autoSpaceDN w:val="0"/>
        <w:adjustRightInd w:val="0"/>
        <w:spacing w:after="0" w:line="200" w:lineRule="exact"/>
        <w:jc w:val="right"/>
        <w:rPr>
          <w:rFonts w:ascii="Arial" w:hAnsi="Arial"/>
          <w:szCs w:val="20"/>
        </w:rPr>
      </w:pPr>
    </w:p>
    <w:p w14:paraId="7A0D23D1" w14:textId="7D928E5B" w:rsidR="00342730" w:rsidRDefault="00342730" w:rsidP="00342730">
      <w:pPr>
        <w:jc w:val="center"/>
        <w:rPr>
          <w:rFonts w:eastAsiaTheme="minorHAnsi" w:cstheme="minorBidi"/>
          <w:b/>
          <w:u w:val="single"/>
          <w:lang w:eastAsia="en-US"/>
        </w:rPr>
      </w:pPr>
    </w:p>
    <w:p w14:paraId="7A6C28B3" w14:textId="22624DBF" w:rsidR="008901DD" w:rsidRDefault="008901DD" w:rsidP="00342730">
      <w:pPr>
        <w:jc w:val="center"/>
        <w:rPr>
          <w:rFonts w:eastAsiaTheme="minorHAnsi" w:cstheme="minorBidi"/>
          <w:b/>
          <w:u w:val="single"/>
          <w:lang w:eastAsia="en-US"/>
        </w:rPr>
      </w:pPr>
    </w:p>
    <w:p w14:paraId="304D4F76" w14:textId="77777777" w:rsidR="008901DD" w:rsidRDefault="008901DD" w:rsidP="00342730">
      <w:pPr>
        <w:jc w:val="center"/>
        <w:rPr>
          <w:rFonts w:eastAsiaTheme="minorHAnsi" w:cstheme="minorBidi"/>
          <w:b/>
          <w:u w:val="single"/>
          <w:lang w:eastAsia="en-US"/>
        </w:rPr>
      </w:pPr>
    </w:p>
    <w:p w14:paraId="2CD42DD8" w14:textId="1C582BBC" w:rsidR="00342730" w:rsidRPr="00342730" w:rsidRDefault="00342730" w:rsidP="00342730">
      <w:pPr>
        <w:jc w:val="center"/>
        <w:rPr>
          <w:rFonts w:eastAsiaTheme="minorHAnsi" w:cstheme="minorBidi"/>
          <w:b/>
          <w:u w:val="single"/>
          <w:lang w:eastAsia="en-US"/>
        </w:rPr>
      </w:pPr>
      <w:r w:rsidRPr="00342730">
        <w:rPr>
          <w:rFonts w:eastAsiaTheme="minorHAnsi" w:cstheme="minorBidi"/>
          <w:b/>
          <w:u w:val="single"/>
          <w:lang w:eastAsia="en-US"/>
        </w:rPr>
        <w:t>Mission Grove Spelling Bee 202</w:t>
      </w:r>
      <w:r w:rsidR="008901DD">
        <w:rPr>
          <w:rFonts w:eastAsiaTheme="minorHAnsi" w:cstheme="minorBidi"/>
          <w:b/>
          <w:u w:val="single"/>
          <w:lang w:eastAsia="en-US"/>
        </w:rPr>
        <w:t>3</w:t>
      </w:r>
      <w:r w:rsidR="001153F3">
        <w:rPr>
          <w:rFonts w:eastAsiaTheme="minorHAnsi" w:cstheme="minorBidi"/>
          <w:b/>
          <w:u w:val="single"/>
          <w:lang w:eastAsia="en-US"/>
        </w:rPr>
        <w:t xml:space="preserve"> - Year </w:t>
      </w:r>
      <w:r w:rsidR="0072446A">
        <w:rPr>
          <w:rFonts w:eastAsiaTheme="minorHAnsi" w:cstheme="minorBidi"/>
          <w:b/>
          <w:u w:val="single"/>
          <w:lang w:eastAsia="en-US"/>
        </w:rPr>
        <w:t>4, 5 &amp; 6</w:t>
      </w:r>
    </w:p>
    <w:p w14:paraId="19FCE884" w14:textId="05A31FBB" w:rsidR="00342730" w:rsidRPr="00342730" w:rsidRDefault="00342730" w:rsidP="00342730">
      <w:pPr>
        <w:rPr>
          <w:rFonts w:eastAsiaTheme="minorHAnsi" w:cstheme="minorBidi"/>
          <w:lang w:eastAsia="en-US"/>
        </w:rPr>
      </w:pPr>
      <w:r w:rsidRPr="00342730">
        <w:rPr>
          <w:rFonts w:eastAsiaTheme="minorHAnsi" w:cstheme="minorBidi"/>
          <w:lang w:eastAsia="en-US"/>
        </w:rPr>
        <w:t xml:space="preserve">It’s that time of year again! Attached is the first list of words to learn. These will be the words tested in class, in the week commencing </w:t>
      </w:r>
      <w:r w:rsidR="008901DD">
        <w:rPr>
          <w:rFonts w:eastAsiaTheme="minorHAnsi" w:cstheme="minorBidi"/>
          <w:b/>
          <w:lang w:eastAsia="en-US"/>
        </w:rPr>
        <w:t>Tuesday</w:t>
      </w:r>
      <w:r w:rsidRPr="00342730">
        <w:rPr>
          <w:rFonts w:eastAsiaTheme="minorHAnsi" w:cstheme="minorBidi"/>
          <w:b/>
          <w:lang w:eastAsia="en-US"/>
        </w:rPr>
        <w:t xml:space="preserve">, </w:t>
      </w:r>
      <w:r w:rsidR="007F722B">
        <w:rPr>
          <w:rFonts w:eastAsiaTheme="minorHAnsi" w:cstheme="minorBidi"/>
          <w:b/>
          <w:lang w:eastAsia="en-US"/>
        </w:rPr>
        <w:t>18</w:t>
      </w:r>
      <w:r w:rsidR="007F722B" w:rsidRPr="007F722B">
        <w:rPr>
          <w:rFonts w:eastAsiaTheme="minorHAnsi" w:cstheme="minorBidi"/>
          <w:b/>
          <w:vertAlign w:val="superscript"/>
          <w:lang w:eastAsia="en-US"/>
        </w:rPr>
        <w:t>th</w:t>
      </w:r>
      <w:r w:rsidR="007F722B">
        <w:rPr>
          <w:rFonts w:eastAsiaTheme="minorHAnsi" w:cstheme="minorBidi"/>
          <w:b/>
          <w:lang w:eastAsia="en-US"/>
        </w:rPr>
        <w:t xml:space="preserve"> April</w:t>
      </w:r>
      <w:r w:rsidR="00225009">
        <w:rPr>
          <w:rFonts w:eastAsiaTheme="minorHAnsi" w:cstheme="minorBidi"/>
          <w:b/>
          <w:lang w:eastAsia="en-US"/>
        </w:rPr>
        <w:t xml:space="preserve"> </w:t>
      </w:r>
      <w:r w:rsidRPr="00342730">
        <w:rPr>
          <w:rFonts w:eastAsiaTheme="minorHAnsi" w:cstheme="minorBidi"/>
          <w:b/>
          <w:lang w:eastAsia="en-US"/>
        </w:rPr>
        <w:t>202</w:t>
      </w:r>
      <w:r w:rsidR="008901DD">
        <w:rPr>
          <w:rFonts w:eastAsiaTheme="minorHAnsi" w:cstheme="minorBidi"/>
          <w:b/>
          <w:lang w:eastAsia="en-US"/>
        </w:rPr>
        <w:t>3</w:t>
      </w:r>
      <w:r w:rsidRPr="00342730">
        <w:rPr>
          <w:rFonts w:eastAsiaTheme="minorHAnsi" w:cstheme="minorBidi"/>
          <w:lang w:eastAsia="en-US"/>
        </w:rPr>
        <w:t>. The winning children from each class will</w:t>
      </w:r>
      <w:r w:rsidR="00225009">
        <w:rPr>
          <w:rFonts w:eastAsiaTheme="minorHAnsi" w:cstheme="minorBidi"/>
          <w:lang w:eastAsia="en-US"/>
        </w:rPr>
        <w:t xml:space="preserve"> then</w:t>
      </w:r>
      <w:r w:rsidRPr="00342730">
        <w:rPr>
          <w:rFonts w:eastAsiaTheme="minorHAnsi" w:cstheme="minorBidi"/>
          <w:lang w:eastAsia="en-US"/>
        </w:rPr>
        <w:t xml:space="preserve"> participate in </w:t>
      </w:r>
      <w:r w:rsidR="00225009">
        <w:rPr>
          <w:rFonts w:eastAsiaTheme="minorHAnsi" w:cstheme="minorBidi"/>
          <w:lang w:eastAsia="en-US"/>
        </w:rPr>
        <w:t xml:space="preserve">a semi-final, before an </w:t>
      </w:r>
      <w:r w:rsidRPr="00342730">
        <w:rPr>
          <w:rFonts w:eastAsiaTheme="minorHAnsi" w:cstheme="minorBidi"/>
          <w:lang w:eastAsia="en-US"/>
        </w:rPr>
        <w:t xml:space="preserve">assembly on Friday, </w:t>
      </w:r>
      <w:r w:rsidR="00225009">
        <w:rPr>
          <w:rFonts w:eastAsiaTheme="minorHAnsi" w:cstheme="minorBidi"/>
          <w:lang w:eastAsia="en-US"/>
        </w:rPr>
        <w:t>2</w:t>
      </w:r>
      <w:r w:rsidR="008901DD">
        <w:rPr>
          <w:rFonts w:eastAsiaTheme="minorHAnsi" w:cstheme="minorBidi"/>
          <w:lang w:eastAsia="en-US"/>
        </w:rPr>
        <w:t>8</w:t>
      </w:r>
      <w:r w:rsidR="00225009" w:rsidRPr="00225009">
        <w:rPr>
          <w:rFonts w:eastAsiaTheme="minorHAnsi" w:cstheme="minorBidi"/>
          <w:vertAlign w:val="superscript"/>
          <w:lang w:eastAsia="en-US"/>
        </w:rPr>
        <w:t>th</w:t>
      </w:r>
      <w:r w:rsidR="00225009">
        <w:rPr>
          <w:rFonts w:eastAsiaTheme="minorHAnsi" w:cstheme="minorBidi"/>
          <w:lang w:eastAsia="en-US"/>
        </w:rPr>
        <w:t xml:space="preserve"> April 202</w:t>
      </w:r>
      <w:r w:rsidR="008901DD">
        <w:rPr>
          <w:rFonts w:eastAsiaTheme="minorHAnsi" w:cstheme="minorBidi"/>
          <w:lang w:eastAsia="en-US"/>
        </w:rPr>
        <w:t>3</w:t>
      </w:r>
      <w:r w:rsidRPr="00342730">
        <w:rPr>
          <w:rFonts w:eastAsiaTheme="minorHAnsi" w:cstheme="minorBidi"/>
          <w:lang w:eastAsia="en-US"/>
        </w:rPr>
        <w:t>. You can learn words from the higher years if you want to!</w:t>
      </w:r>
    </w:p>
    <w:p w14:paraId="1670BF16" w14:textId="77777777" w:rsidR="00342730" w:rsidRPr="00342730" w:rsidRDefault="00342730" w:rsidP="00342730">
      <w:pPr>
        <w:rPr>
          <w:rFonts w:eastAsiaTheme="minorHAnsi" w:cstheme="minorBidi"/>
          <w:lang w:eastAsia="en-US"/>
        </w:rPr>
      </w:pPr>
      <w:r w:rsidRPr="00342730">
        <w:rPr>
          <w:rFonts w:eastAsiaTheme="minorHAnsi" w:cstheme="minorBidi"/>
          <w:lang w:eastAsia="en-US"/>
        </w:rPr>
        <w:t>Happy spelling!</w:t>
      </w:r>
    </w:p>
    <w:p w14:paraId="7E5F6C21" w14:textId="77777777" w:rsidR="00342730" w:rsidRPr="00342730" w:rsidRDefault="00342730" w:rsidP="00342730">
      <w:pPr>
        <w:rPr>
          <w:rFonts w:eastAsiaTheme="minorHAnsi" w:cstheme="minorBidi"/>
          <w:lang w:eastAsia="en-US"/>
        </w:rPr>
      </w:pPr>
      <w:r w:rsidRPr="00342730">
        <w:rPr>
          <w:rFonts w:eastAsiaTheme="minorHAnsi" w:cstheme="minorBidi"/>
          <w:lang w:eastAsia="en-US"/>
        </w:rPr>
        <w:t>Miss Beath</w:t>
      </w:r>
    </w:p>
    <w:p w14:paraId="1454F353" w14:textId="77777777" w:rsidR="0072446A" w:rsidRPr="0072446A" w:rsidRDefault="0072446A" w:rsidP="0072446A">
      <w:pPr>
        <w:spacing w:after="0" w:line="240" w:lineRule="auto"/>
        <w:jc w:val="center"/>
        <w:rPr>
          <w:rFonts w:ascii="Comic Sans MS" w:hAnsi="Comic Sans MS"/>
          <w:b/>
          <w:u w:val="single"/>
        </w:rPr>
      </w:pPr>
      <w:r w:rsidRPr="0072446A">
        <w:rPr>
          <w:rFonts w:ascii="Comic Sans MS" w:hAnsi="Comic Sans MS"/>
          <w:b/>
          <w:u w:val="single"/>
        </w:rPr>
        <w:t>Year 4 words</w:t>
      </w:r>
    </w:p>
    <w:tbl>
      <w:tblPr>
        <w:tblStyle w:val="TableGrid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18"/>
        <w:gridCol w:w="1926"/>
        <w:gridCol w:w="1341"/>
        <w:gridCol w:w="1553"/>
        <w:gridCol w:w="2126"/>
        <w:gridCol w:w="1418"/>
      </w:tblGrid>
      <w:tr w:rsidR="0072446A" w:rsidRPr="0072446A" w14:paraId="61955B9C" w14:textId="77777777" w:rsidTr="00523134">
        <w:tc>
          <w:tcPr>
            <w:tcW w:w="1418" w:type="dxa"/>
          </w:tcPr>
          <w:p w14:paraId="2867819D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operate</w:t>
            </w:r>
          </w:p>
        </w:tc>
        <w:tc>
          <w:tcPr>
            <w:tcW w:w="1926" w:type="dxa"/>
          </w:tcPr>
          <w:p w14:paraId="25E41DA8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handicraft</w:t>
            </w:r>
          </w:p>
        </w:tc>
        <w:tc>
          <w:tcPr>
            <w:tcW w:w="1341" w:type="dxa"/>
          </w:tcPr>
          <w:p w14:paraId="3B5283A8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action</w:t>
            </w:r>
          </w:p>
        </w:tc>
        <w:tc>
          <w:tcPr>
            <w:tcW w:w="1553" w:type="dxa"/>
          </w:tcPr>
          <w:p w14:paraId="6791A4C3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publicity</w:t>
            </w:r>
          </w:p>
        </w:tc>
        <w:tc>
          <w:tcPr>
            <w:tcW w:w="2126" w:type="dxa"/>
          </w:tcPr>
          <w:p w14:paraId="596AB9C9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autograph</w:t>
            </w:r>
          </w:p>
        </w:tc>
        <w:tc>
          <w:tcPr>
            <w:tcW w:w="1418" w:type="dxa"/>
          </w:tcPr>
          <w:p w14:paraId="6E6631E7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boring</w:t>
            </w:r>
          </w:p>
        </w:tc>
      </w:tr>
      <w:tr w:rsidR="0072446A" w:rsidRPr="0072446A" w14:paraId="4C13B4DE" w14:textId="77777777" w:rsidTr="00523134">
        <w:tc>
          <w:tcPr>
            <w:tcW w:w="1418" w:type="dxa"/>
          </w:tcPr>
          <w:p w14:paraId="39E850B4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recall</w:t>
            </w:r>
          </w:p>
        </w:tc>
        <w:tc>
          <w:tcPr>
            <w:tcW w:w="1926" w:type="dxa"/>
          </w:tcPr>
          <w:p w14:paraId="206CEBD9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prove</w:t>
            </w:r>
          </w:p>
        </w:tc>
        <w:tc>
          <w:tcPr>
            <w:tcW w:w="1341" w:type="dxa"/>
          </w:tcPr>
          <w:p w14:paraId="0DA0B13D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formula</w:t>
            </w:r>
          </w:p>
        </w:tc>
        <w:tc>
          <w:tcPr>
            <w:tcW w:w="1553" w:type="dxa"/>
          </w:tcPr>
          <w:p w14:paraId="68BC169F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handful</w:t>
            </w:r>
          </w:p>
        </w:tc>
        <w:tc>
          <w:tcPr>
            <w:tcW w:w="2126" w:type="dxa"/>
          </w:tcPr>
          <w:p w14:paraId="12BCCB13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bicycle</w:t>
            </w:r>
          </w:p>
        </w:tc>
        <w:tc>
          <w:tcPr>
            <w:tcW w:w="1418" w:type="dxa"/>
          </w:tcPr>
          <w:p w14:paraId="6FC74E4C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louse</w:t>
            </w:r>
          </w:p>
        </w:tc>
      </w:tr>
      <w:tr w:rsidR="0072446A" w:rsidRPr="0072446A" w14:paraId="06EFC6B4" w14:textId="77777777" w:rsidTr="00523134">
        <w:tc>
          <w:tcPr>
            <w:tcW w:w="1418" w:type="dxa"/>
          </w:tcPr>
          <w:p w14:paraId="2B0E7AD9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children</w:t>
            </w:r>
          </w:p>
        </w:tc>
        <w:tc>
          <w:tcPr>
            <w:tcW w:w="1926" w:type="dxa"/>
          </w:tcPr>
          <w:p w14:paraId="658B9445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autopsy</w:t>
            </w:r>
          </w:p>
        </w:tc>
        <w:tc>
          <w:tcPr>
            <w:tcW w:w="1341" w:type="dxa"/>
          </w:tcPr>
          <w:p w14:paraId="36C4192C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assist</w:t>
            </w:r>
          </w:p>
        </w:tc>
        <w:tc>
          <w:tcPr>
            <w:tcW w:w="1553" w:type="dxa"/>
          </w:tcPr>
          <w:p w14:paraId="1C067B5D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thief</w:t>
            </w:r>
          </w:p>
        </w:tc>
        <w:tc>
          <w:tcPr>
            <w:tcW w:w="2126" w:type="dxa"/>
          </w:tcPr>
          <w:p w14:paraId="3FB7521D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action</w:t>
            </w:r>
          </w:p>
        </w:tc>
        <w:tc>
          <w:tcPr>
            <w:tcW w:w="1418" w:type="dxa"/>
          </w:tcPr>
          <w:p w14:paraId="76D5E644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scarves</w:t>
            </w:r>
          </w:p>
        </w:tc>
      </w:tr>
      <w:tr w:rsidR="0072446A" w:rsidRPr="0072446A" w14:paraId="7CF76EBE" w14:textId="77777777" w:rsidTr="00523134">
        <w:tc>
          <w:tcPr>
            <w:tcW w:w="1418" w:type="dxa"/>
          </w:tcPr>
          <w:p w14:paraId="37A68E94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operate</w:t>
            </w:r>
          </w:p>
        </w:tc>
        <w:tc>
          <w:tcPr>
            <w:tcW w:w="1926" w:type="dxa"/>
          </w:tcPr>
          <w:p w14:paraId="0BB89D89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politician</w:t>
            </w:r>
          </w:p>
        </w:tc>
        <w:tc>
          <w:tcPr>
            <w:tcW w:w="1341" w:type="dxa"/>
          </w:tcPr>
          <w:p w14:paraId="4480351C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formula</w:t>
            </w:r>
          </w:p>
        </w:tc>
        <w:tc>
          <w:tcPr>
            <w:tcW w:w="1553" w:type="dxa"/>
          </w:tcPr>
          <w:p w14:paraId="058250B0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bicycle</w:t>
            </w:r>
          </w:p>
        </w:tc>
        <w:tc>
          <w:tcPr>
            <w:tcW w:w="2126" w:type="dxa"/>
          </w:tcPr>
          <w:p w14:paraId="735E176C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automatic</w:t>
            </w:r>
          </w:p>
        </w:tc>
        <w:tc>
          <w:tcPr>
            <w:tcW w:w="1418" w:type="dxa"/>
          </w:tcPr>
          <w:p w14:paraId="7BB57FDE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protein</w:t>
            </w:r>
          </w:p>
        </w:tc>
      </w:tr>
      <w:tr w:rsidR="0072446A" w:rsidRPr="0072446A" w14:paraId="7C442A91" w14:textId="77777777" w:rsidTr="00523134">
        <w:tc>
          <w:tcPr>
            <w:tcW w:w="1418" w:type="dxa"/>
          </w:tcPr>
          <w:p w14:paraId="3B605C0B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balance</w:t>
            </w:r>
          </w:p>
        </w:tc>
        <w:tc>
          <w:tcPr>
            <w:tcW w:w="1926" w:type="dxa"/>
          </w:tcPr>
          <w:p w14:paraId="7AB7F6EC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happiness</w:t>
            </w:r>
          </w:p>
        </w:tc>
        <w:tc>
          <w:tcPr>
            <w:tcW w:w="1341" w:type="dxa"/>
          </w:tcPr>
          <w:p w14:paraId="7E88AF45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recall</w:t>
            </w:r>
          </w:p>
        </w:tc>
        <w:tc>
          <w:tcPr>
            <w:tcW w:w="1553" w:type="dxa"/>
          </w:tcPr>
          <w:p w14:paraId="5CB8EDDD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dictionary</w:t>
            </w:r>
          </w:p>
        </w:tc>
        <w:tc>
          <w:tcPr>
            <w:tcW w:w="2126" w:type="dxa"/>
          </w:tcPr>
          <w:p w14:paraId="3D8A249B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beautiful</w:t>
            </w:r>
          </w:p>
        </w:tc>
        <w:tc>
          <w:tcPr>
            <w:tcW w:w="1418" w:type="dxa"/>
          </w:tcPr>
          <w:p w14:paraId="77AB28AB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louse</w:t>
            </w:r>
          </w:p>
        </w:tc>
      </w:tr>
      <w:tr w:rsidR="0072446A" w:rsidRPr="0072446A" w14:paraId="0610CA03" w14:textId="77777777" w:rsidTr="00523134">
        <w:tc>
          <w:tcPr>
            <w:tcW w:w="1418" w:type="dxa"/>
          </w:tcPr>
          <w:p w14:paraId="5E220605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 xml:space="preserve">doubt </w:t>
            </w:r>
          </w:p>
        </w:tc>
        <w:tc>
          <w:tcPr>
            <w:tcW w:w="1926" w:type="dxa"/>
          </w:tcPr>
          <w:p w14:paraId="5A4DC5B5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reference</w:t>
            </w:r>
          </w:p>
        </w:tc>
        <w:tc>
          <w:tcPr>
            <w:tcW w:w="1341" w:type="dxa"/>
          </w:tcPr>
          <w:p w14:paraId="74A68D10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mystery</w:t>
            </w:r>
          </w:p>
        </w:tc>
        <w:tc>
          <w:tcPr>
            <w:tcW w:w="1553" w:type="dxa"/>
          </w:tcPr>
          <w:p w14:paraId="347E96A0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depression</w:t>
            </w:r>
          </w:p>
        </w:tc>
        <w:tc>
          <w:tcPr>
            <w:tcW w:w="2126" w:type="dxa"/>
          </w:tcPr>
          <w:p w14:paraId="77653CAE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government</w:t>
            </w:r>
          </w:p>
        </w:tc>
        <w:tc>
          <w:tcPr>
            <w:tcW w:w="1418" w:type="dxa"/>
          </w:tcPr>
          <w:p w14:paraId="01D5E723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wives</w:t>
            </w:r>
          </w:p>
        </w:tc>
      </w:tr>
      <w:tr w:rsidR="0072446A" w:rsidRPr="0072446A" w14:paraId="530D7C0B" w14:textId="77777777" w:rsidTr="00523134">
        <w:tc>
          <w:tcPr>
            <w:tcW w:w="1418" w:type="dxa"/>
          </w:tcPr>
          <w:p w14:paraId="4D229395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bicycle</w:t>
            </w:r>
          </w:p>
        </w:tc>
        <w:tc>
          <w:tcPr>
            <w:tcW w:w="1926" w:type="dxa"/>
          </w:tcPr>
          <w:p w14:paraId="42849855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autograph</w:t>
            </w:r>
          </w:p>
        </w:tc>
        <w:tc>
          <w:tcPr>
            <w:tcW w:w="1341" w:type="dxa"/>
          </w:tcPr>
          <w:p w14:paraId="73D4BDEE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thief</w:t>
            </w:r>
          </w:p>
        </w:tc>
        <w:tc>
          <w:tcPr>
            <w:tcW w:w="1553" w:type="dxa"/>
          </w:tcPr>
          <w:p w14:paraId="4387577C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magician</w:t>
            </w:r>
          </w:p>
        </w:tc>
        <w:tc>
          <w:tcPr>
            <w:tcW w:w="2126" w:type="dxa"/>
          </w:tcPr>
          <w:p w14:paraId="3A340BFC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memorable</w:t>
            </w:r>
          </w:p>
        </w:tc>
        <w:tc>
          <w:tcPr>
            <w:tcW w:w="1418" w:type="dxa"/>
          </w:tcPr>
          <w:p w14:paraId="79BC9783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ocean</w:t>
            </w:r>
          </w:p>
        </w:tc>
      </w:tr>
      <w:tr w:rsidR="0072446A" w:rsidRPr="0072446A" w14:paraId="48860DFB" w14:textId="77777777" w:rsidTr="00523134">
        <w:tc>
          <w:tcPr>
            <w:tcW w:w="1418" w:type="dxa"/>
          </w:tcPr>
          <w:p w14:paraId="475C8AC9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wakeful</w:t>
            </w:r>
          </w:p>
        </w:tc>
        <w:tc>
          <w:tcPr>
            <w:tcW w:w="1926" w:type="dxa"/>
          </w:tcPr>
          <w:p w14:paraId="4445243A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package</w:t>
            </w:r>
          </w:p>
        </w:tc>
        <w:tc>
          <w:tcPr>
            <w:tcW w:w="1341" w:type="dxa"/>
          </w:tcPr>
          <w:p w14:paraId="2B8B8B6E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shakily</w:t>
            </w:r>
          </w:p>
        </w:tc>
        <w:tc>
          <w:tcPr>
            <w:tcW w:w="1553" w:type="dxa"/>
          </w:tcPr>
          <w:p w14:paraId="2370C3F1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 xml:space="preserve">jewellery </w:t>
            </w:r>
          </w:p>
        </w:tc>
        <w:tc>
          <w:tcPr>
            <w:tcW w:w="2126" w:type="dxa"/>
          </w:tcPr>
          <w:p w14:paraId="3819CB3E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transplant</w:t>
            </w:r>
          </w:p>
        </w:tc>
        <w:tc>
          <w:tcPr>
            <w:tcW w:w="1418" w:type="dxa"/>
          </w:tcPr>
          <w:p w14:paraId="5096E96E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vein</w:t>
            </w:r>
          </w:p>
        </w:tc>
      </w:tr>
      <w:tr w:rsidR="0072446A" w:rsidRPr="0072446A" w14:paraId="707FEF89" w14:textId="77777777" w:rsidTr="00523134">
        <w:tc>
          <w:tcPr>
            <w:tcW w:w="1418" w:type="dxa"/>
          </w:tcPr>
          <w:p w14:paraId="59D33B09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tuneless</w:t>
            </w:r>
          </w:p>
        </w:tc>
        <w:tc>
          <w:tcPr>
            <w:tcW w:w="1926" w:type="dxa"/>
          </w:tcPr>
          <w:p w14:paraId="178CB4D8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disapprove</w:t>
            </w:r>
          </w:p>
        </w:tc>
        <w:tc>
          <w:tcPr>
            <w:tcW w:w="1341" w:type="dxa"/>
          </w:tcPr>
          <w:p w14:paraId="0C027D84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freedom</w:t>
            </w:r>
          </w:p>
        </w:tc>
        <w:tc>
          <w:tcPr>
            <w:tcW w:w="1553" w:type="dxa"/>
          </w:tcPr>
          <w:p w14:paraId="5695E986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publicity</w:t>
            </w:r>
          </w:p>
        </w:tc>
        <w:tc>
          <w:tcPr>
            <w:tcW w:w="2126" w:type="dxa"/>
          </w:tcPr>
          <w:p w14:paraId="502C98D7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 xml:space="preserve">shameful </w:t>
            </w:r>
          </w:p>
        </w:tc>
        <w:tc>
          <w:tcPr>
            <w:tcW w:w="1418" w:type="dxa"/>
          </w:tcPr>
          <w:p w14:paraId="59F03DCE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2446A">
              <w:rPr>
                <w:rFonts w:ascii="Comic Sans MS" w:hAnsi="Comic Sans MS"/>
                <w:color w:val="4F81BD" w:themeColor="accent1"/>
              </w:rPr>
              <w:t>piece</w:t>
            </w:r>
          </w:p>
        </w:tc>
      </w:tr>
    </w:tbl>
    <w:p w14:paraId="5B874F25" w14:textId="77777777" w:rsidR="0072446A" w:rsidRPr="0072446A" w:rsidRDefault="0072446A" w:rsidP="0072446A">
      <w:pPr>
        <w:spacing w:after="0" w:line="240" w:lineRule="auto"/>
        <w:jc w:val="center"/>
        <w:rPr>
          <w:rFonts w:ascii="Comic Sans MS" w:hAnsi="Comic Sans MS"/>
          <w:b/>
          <w:u w:val="single"/>
        </w:rPr>
      </w:pPr>
    </w:p>
    <w:p w14:paraId="267F6608" w14:textId="322F4C1A" w:rsidR="0072446A" w:rsidRPr="0072446A" w:rsidRDefault="0072446A" w:rsidP="0072446A">
      <w:pPr>
        <w:spacing w:after="0" w:line="240" w:lineRule="auto"/>
        <w:jc w:val="center"/>
        <w:rPr>
          <w:rFonts w:ascii="Comic Sans MS" w:hAnsi="Comic Sans MS"/>
          <w:b/>
          <w:u w:val="single"/>
        </w:rPr>
      </w:pPr>
      <w:r w:rsidRPr="0072446A">
        <w:rPr>
          <w:rFonts w:ascii="Comic Sans MS" w:hAnsi="Comic Sans MS"/>
          <w:b/>
          <w:u w:val="single"/>
        </w:rPr>
        <w:t>Year 5/6 words</w:t>
      </w:r>
    </w:p>
    <w:tbl>
      <w:tblPr>
        <w:tblStyle w:val="TableGrid"/>
        <w:tblW w:w="9532" w:type="dxa"/>
        <w:tblLayout w:type="fixed"/>
        <w:tblLook w:val="04A0" w:firstRow="1" w:lastRow="0" w:firstColumn="1" w:lastColumn="0" w:noHBand="0" w:noVBand="1"/>
      </w:tblPr>
      <w:tblGrid>
        <w:gridCol w:w="2292"/>
        <w:gridCol w:w="2129"/>
        <w:gridCol w:w="2769"/>
        <w:gridCol w:w="2342"/>
      </w:tblGrid>
      <w:tr w:rsidR="0072446A" w:rsidRPr="0072446A" w14:paraId="3892EA0A" w14:textId="77777777" w:rsidTr="00523134">
        <w:trPr>
          <w:trHeight w:val="382"/>
        </w:trPr>
        <w:tc>
          <w:tcPr>
            <w:tcW w:w="2292" w:type="dxa"/>
          </w:tcPr>
          <w:p w14:paraId="623C69CA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operate</w:t>
            </w:r>
          </w:p>
        </w:tc>
        <w:tc>
          <w:tcPr>
            <w:tcW w:w="2129" w:type="dxa"/>
          </w:tcPr>
          <w:p w14:paraId="42B35A11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handicraft</w:t>
            </w:r>
          </w:p>
        </w:tc>
        <w:tc>
          <w:tcPr>
            <w:tcW w:w="2769" w:type="dxa"/>
          </w:tcPr>
          <w:p w14:paraId="7593062E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action</w:t>
            </w:r>
          </w:p>
        </w:tc>
        <w:tc>
          <w:tcPr>
            <w:tcW w:w="2342" w:type="dxa"/>
          </w:tcPr>
          <w:p w14:paraId="246101E8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publicity</w:t>
            </w:r>
          </w:p>
        </w:tc>
      </w:tr>
      <w:tr w:rsidR="0072446A" w:rsidRPr="0072446A" w14:paraId="2F1E07ED" w14:textId="77777777" w:rsidTr="00523134">
        <w:trPr>
          <w:trHeight w:val="382"/>
        </w:trPr>
        <w:tc>
          <w:tcPr>
            <w:tcW w:w="2292" w:type="dxa"/>
          </w:tcPr>
          <w:p w14:paraId="7729436B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recall</w:t>
            </w:r>
          </w:p>
        </w:tc>
        <w:tc>
          <w:tcPr>
            <w:tcW w:w="2129" w:type="dxa"/>
          </w:tcPr>
          <w:p w14:paraId="050C4C25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prove</w:t>
            </w:r>
          </w:p>
        </w:tc>
        <w:tc>
          <w:tcPr>
            <w:tcW w:w="2769" w:type="dxa"/>
          </w:tcPr>
          <w:p w14:paraId="43D1ED0D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formula</w:t>
            </w:r>
          </w:p>
        </w:tc>
        <w:tc>
          <w:tcPr>
            <w:tcW w:w="2342" w:type="dxa"/>
          </w:tcPr>
          <w:p w14:paraId="677FDBBE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handful</w:t>
            </w:r>
          </w:p>
        </w:tc>
      </w:tr>
      <w:tr w:rsidR="0072446A" w:rsidRPr="0072446A" w14:paraId="3A071F13" w14:textId="77777777" w:rsidTr="00523134">
        <w:trPr>
          <w:trHeight w:val="382"/>
        </w:trPr>
        <w:tc>
          <w:tcPr>
            <w:tcW w:w="2292" w:type="dxa"/>
          </w:tcPr>
          <w:p w14:paraId="2E22EB43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children</w:t>
            </w:r>
          </w:p>
        </w:tc>
        <w:tc>
          <w:tcPr>
            <w:tcW w:w="2129" w:type="dxa"/>
          </w:tcPr>
          <w:p w14:paraId="0CA82CDB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autopsy</w:t>
            </w:r>
          </w:p>
        </w:tc>
        <w:tc>
          <w:tcPr>
            <w:tcW w:w="2769" w:type="dxa"/>
          </w:tcPr>
          <w:p w14:paraId="2ACD73EC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assist</w:t>
            </w:r>
          </w:p>
        </w:tc>
        <w:tc>
          <w:tcPr>
            <w:tcW w:w="2342" w:type="dxa"/>
          </w:tcPr>
          <w:p w14:paraId="26E4FE93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disobedient</w:t>
            </w:r>
          </w:p>
        </w:tc>
      </w:tr>
      <w:tr w:rsidR="0072446A" w:rsidRPr="0072446A" w14:paraId="6D665499" w14:textId="77777777" w:rsidTr="00523134">
        <w:trPr>
          <w:trHeight w:val="382"/>
        </w:trPr>
        <w:tc>
          <w:tcPr>
            <w:tcW w:w="2292" w:type="dxa"/>
          </w:tcPr>
          <w:p w14:paraId="3E3FF54B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machinery</w:t>
            </w:r>
          </w:p>
        </w:tc>
        <w:tc>
          <w:tcPr>
            <w:tcW w:w="2129" w:type="dxa"/>
          </w:tcPr>
          <w:p w14:paraId="36B20C79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passenger</w:t>
            </w:r>
          </w:p>
        </w:tc>
        <w:tc>
          <w:tcPr>
            <w:tcW w:w="2769" w:type="dxa"/>
          </w:tcPr>
          <w:p w14:paraId="679549B5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imprisonment</w:t>
            </w:r>
          </w:p>
        </w:tc>
        <w:tc>
          <w:tcPr>
            <w:tcW w:w="2342" w:type="dxa"/>
          </w:tcPr>
          <w:p w14:paraId="65399718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depression</w:t>
            </w:r>
          </w:p>
        </w:tc>
      </w:tr>
      <w:tr w:rsidR="0072446A" w:rsidRPr="0072446A" w14:paraId="61C55798" w14:textId="77777777" w:rsidTr="00523134">
        <w:trPr>
          <w:trHeight w:val="382"/>
        </w:trPr>
        <w:tc>
          <w:tcPr>
            <w:tcW w:w="2292" w:type="dxa"/>
          </w:tcPr>
          <w:p w14:paraId="09C86C78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 xml:space="preserve">doubtful </w:t>
            </w:r>
          </w:p>
        </w:tc>
        <w:tc>
          <w:tcPr>
            <w:tcW w:w="2129" w:type="dxa"/>
          </w:tcPr>
          <w:p w14:paraId="68F5E6DF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beautiful</w:t>
            </w:r>
          </w:p>
        </w:tc>
        <w:tc>
          <w:tcPr>
            <w:tcW w:w="2769" w:type="dxa"/>
          </w:tcPr>
          <w:p w14:paraId="3CA6EA74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 xml:space="preserve">government </w:t>
            </w:r>
          </w:p>
        </w:tc>
        <w:tc>
          <w:tcPr>
            <w:tcW w:w="2342" w:type="dxa"/>
          </w:tcPr>
          <w:p w14:paraId="6A7D3E21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certificate</w:t>
            </w:r>
          </w:p>
        </w:tc>
      </w:tr>
      <w:tr w:rsidR="0072446A" w:rsidRPr="0072446A" w14:paraId="01FA8612" w14:textId="77777777" w:rsidTr="00523134">
        <w:trPr>
          <w:trHeight w:val="382"/>
        </w:trPr>
        <w:tc>
          <w:tcPr>
            <w:tcW w:w="2292" w:type="dxa"/>
          </w:tcPr>
          <w:p w14:paraId="6ABE59BA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 xml:space="preserve">politician </w:t>
            </w:r>
          </w:p>
        </w:tc>
        <w:tc>
          <w:tcPr>
            <w:tcW w:w="2129" w:type="dxa"/>
          </w:tcPr>
          <w:p w14:paraId="238529E9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possession</w:t>
            </w:r>
          </w:p>
        </w:tc>
        <w:tc>
          <w:tcPr>
            <w:tcW w:w="2769" w:type="dxa"/>
          </w:tcPr>
          <w:p w14:paraId="46A5945B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education</w:t>
            </w:r>
          </w:p>
        </w:tc>
        <w:tc>
          <w:tcPr>
            <w:tcW w:w="2342" w:type="dxa"/>
          </w:tcPr>
          <w:p w14:paraId="59393030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abominable</w:t>
            </w:r>
          </w:p>
        </w:tc>
      </w:tr>
      <w:tr w:rsidR="0072446A" w:rsidRPr="0072446A" w14:paraId="671BE81A" w14:textId="77777777" w:rsidTr="00523134">
        <w:trPr>
          <w:trHeight w:val="382"/>
        </w:trPr>
        <w:tc>
          <w:tcPr>
            <w:tcW w:w="2292" w:type="dxa"/>
          </w:tcPr>
          <w:p w14:paraId="02F611D9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 xml:space="preserve">happiness </w:t>
            </w:r>
          </w:p>
        </w:tc>
        <w:tc>
          <w:tcPr>
            <w:tcW w:w="2129" w:type="dxa"/>
          </w:tcPr>
          <w:p w14:paraId="351752E1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 xml:space="preserve">medieval </w:t>
            </w:r>
          </w:p>
        </w:tc>
        <w:tc>
          <w:tcPr>
            <w:tcW w:w="2769" w:type="dxa"/>
          </w:tcPr>
          <w:p w14:paraId="5AD3502F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 xml:space="preserve">neighbour </w:t>
            </w:r>
          </w:p>
        </w:tc>
        <w:tc>
          <w:tcPr>
            <w:tcW w:w="2342" w:type="dxa"/>
          </w:tcPr>
          <w:p w14:paraId="77B7F416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protein</w:t>
            </w:r>
          </w:p>
        </w:tc>
      </w:tr>
      <w:tr w:rsidR="0072446A" w:rsidRPr="0072446A" w14:paraId="4616A8C4" w14:textId="77777777" w:rsidTr="00523134">
        <w:trPr>
          <w:trHeight w:val="382"/>
        </w:trPr>
        <w:tc>
          <w:tcPr>
            <w:tcW w:w="2292" w:type="dxa"/>
          </w:tcPr>
          <w:p w14:paraId="34A40DE1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 xml:space="preserve">auditorium </w:t>
            </w:r>
          </w:p>
        </w:tc>
        <w:tc>
          <w:tcPr>
            <w:tcW w:w="2129" w:type="dxa"/>
          </w:tcPr>
          <w:p w14:paraId="14B541D0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mystery</w:t>
            </w:r>
          </w:p>
        </w:tc>
        <w:tc>
          <w:tcPr>
            <w:tcW w:w="2769" w:type="dxa"/>
          </w:tcPr>
          <w:p w14:paraId="08AA9093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secretary</w:t>
            </w:r>
          </w:p>
        </w:tc>
        <w:tc>
          <w:tcPr>
            <w:tcW w:w="2342" w:type="dxa"/>
          </w:tcPr>
          <w:p w14:paraId="1278F9DF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parliament</w:t>
            </w:r>
          </w:p>
        </w:tc>
      </w:tr>
      <w:tr w:rsidR="0072446A" w:rsidRPr="0072446A" w14:paraId="1040EF0D" w14:textId="77777777" w:rsidTr="00523134">
        <w:trPr>
          <w:trHeight w:val="499"/>
        </w:trPr>
        <w:tc>
          <w:tcPr>
            <w:tcW w:w="2292" w:type="dxa"/>
          </w:tcPr>
          <w:p w14:paraId="6E554F5A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reference</w:t>
            </w:r>
          </w:p>
        </w:tc>
        <w:tc>
          <w:tcPr>
            <w:tcW w:w="2129" w:type="dxa"/>
          </w:tcPr>
          <w:p w14:paraId="59D21BF7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memorable</w:t>
            </w:r>
          </w:p>
        </w:tc>
        <w:tc>
          <w:tcPr>
            <w:tcW w:w="2769" w:type="dxa"/>
          </w:tcPr>
          <w:p w14:paraId="6C87BEB3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dictionary</w:t>
            </w:r>
          </w:p>
        </w:tc>
        <w:tc>
          <w:tcPr>
            <w:tcW w:w="2342" w:type="dxa"/>
          </w:tcPr>
          <w:p w14:paraId="2EABCF6A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contribution</w:t>
            </w:r>
          </w:p>
        </w:tc>
      </w:tr>
    </w:tbl>
    <w:p w14:paraId="261F7B86" w14:textId="7BA5ADF1" w:rsidR="0072446A" w:rsidRDefault="0072446A" w:rsidP="0072446A">
      <w:pPr>
        <w:spacing w:after="0" w:line="240" w:lineRule="auto"/>
        <w:jc w:val="center"/>
      </w:pPr>
    </w:p>
    <w:p w14:paraId="1E0EE0CD" w14:textId="3BD2E1D4" w:rsidR="00E0068F" w:rsidRDefault="00E0068F" w:rsidP="0072446A">
      <w:pPr>
        <w:spacing w:after="0" w:line="240" w:lineRule="auto"/>
        <w:jc w:val="center"/>
      </w:pPr>
    </w:p>
    <w:p w14:paraId="242E5530" w14:textId="2086DDBE" w:rsidR="00E0068F" w:rsidRDefault="00E0068F" w:rsidP="0072446A">
      <w:pPr>
        <w:spacing w:after="0" w:line="240" w:lineRule="auto"/>
        <w:jc w:val="center"/>
      </w:pPr>
    </w:p>
    <w:p w14:paraId="70F58A8D" w14:textId="16D13CD6" w:rsidR="00E0068F" w:rsidRDefault="00E0068F" w:rsidP="0072446A">
      <w:pPr>
        <w:spacing w:after="0" w:line="240" w:lineRule="auto"/>
        <w:jc w:val="center"/>
      </w:pPr>
    </w:p>
    <w:p w14:paraId="741789B9" w14:textId="460B6FF3" w:rsidR="00E0068F" w:rsidRDefault="00E0068F" w:rsidP="0072446A">
      <w:pPr>
        <w:spacing w:after="0" w:line="240" w:lineRule="auto"/>
        <w:jc w:val="center"/>
      </w:pPr>
    </w:p>
    <w:p w14:paraId="3FD28CED" w14:textId="0B753D2A" w:rsidR="00E0068F" w:rsidRDefault="00E0068F" w:rsidP="0072446A">
      <w:pPr>
        <w:spacing w:after="0" w:line="240" w:lineRule="auto"/>
        <w:jc w:val="center"/>
      </w:pPr>
    </w:p>
    <w:p w14:paraId="2BB8184D" w14:textId="77777777" w:rsidR="00E0068F" w:rsidRPr="0072446A" w:rsidRDefault="00E0068F" w:rsidP="0072446A">
      <w:pPr>
        <w:spacing w:after="0" w:line="240" w:lineRule="auto"/>
        <w:jc w:val="center"/>
      </w:pPr>
    </w:p>
    <w:tbl>
      <w:tblPr>
        <w:tblStyle w:val="TableGrid"/>
        <w:tblW w:w="9568" w:type="dxa"/>
        <w:tblLayout w:type="fixed"/>
        <w:tblLook w:val="04A0" w:firstRow="1" w:lastRow="0" w:firstColumn="1" w:lastColumn="0" w:noHBand="0" w:noVBand="1"/>
      </w:tblPr>
      <w:tblGrid>
        <w:gridCol w:w="2596"/>
        <w:gridCol w:w="2324"/>
        <w:gridCol w:w="2324"/>
        <w:gridCol w:w="2324"/>
      </w:tblGrid>
      <w:tr w:rsidR="0072446A" w:rsidRPr="0072446A" w14:paraId="5D8CB751" w14:textId="77777777" w:rsidTr="00523134">
        <w:trPr>
          <w:trHeight w:val="456"/>
        </w:trPr>
        <w:tc>
          <w:tcPr>
            <w:tcW w:w="2596" w:type="dxa"/>
          </w:tcPr>
          <w:p w14:paraId="20D28731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autograph</w:t>
            </w:r>
          </w:p>
        </w:tc>
        <w:tc>
          <w:tcPr>
            <w:tcW w:w="2324" w:type="dxa"/>
          </w:tcPr>
          <w:p w14:paraId="47992F87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boring</w:t>
            </w:r>
          </w:p>
        </w:tc>
        <w:tc>
          <w:tcPr>
            <w:tcW w:w="2324" w:type="dxa"/>
          </w:tcPr>
          <w:p w14:paraId="5AC127E1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discipline</w:t>
            </w:r>
          </w:p>
        </w:tc>
        <w:tc>
          <w:tcPr>
            <w:tcW w:w="2324" w:type="dxa"/>
          </w:tcPr>
          <w:p w14:paraId="3F23DAC6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 xml:space="preserve">magician </w:t>
            </w:r>
          </w:p>
        </w:tc>
      </w:tr>
      <w:tr w:rsidR="0072446A" w:rsidRPr="0072446A" w14:paraId="785D9AD5" w14:textId="77777777" w:rsidTr="00523134">
        <w:trPr>
          <w:trHeight w:val="471"/>
        </w:trPr>
        <w:tc>
          <w:tcPr>
            <w:tcW w:w="2596" w:type="dxa"/>
          </w:tcPr>
          <w:p w14:paraId="7A619303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bicycle</w:t>
            </w:r>
          </w:p>
        </w:tc>
        <w:tc>
          <w:tcPr>
            <w:tcW w:w="2324" w:type="dxa"/>
          </w:tcPr>
          <w:p w14:paraId="0C51CC36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louse</w:t>
            </w:r>
          </w:p>
        </w:tc>
        <w:tc>
          <w:tcPr>
            <w:tcW w:w="2324" w:type="dxa"/>
          </w:tcPr>
          <w:p w14:paraId="3913D94F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reclaimable</w:t>
            </w:r>
          </w:p>
        </w:tc>
        <w:tc>
          <w:tcPr>
            <w:tcW w:w="2324" w:type="dxa"/>
          </w:tcPr>
          <w:p w14:paraId="49846D30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compromise</w:t>
            </w:r>
          </w:p>
        </w:tc>
      </w:tr>
      <w:tr w:rsidR="0072446A" w:rsidRPr="0072446A" w14:paraId="1D9E409A" w14:textId="77777777" w:rsidTr="00523134">
        <w:trPr>
          <w:trHeight w:val="456"/>
        </w:trPr>
        <w:tc>
          <w:tcPr>
            <w:tcW w:w="2596" w:type="dxa"/>
          </w:tcPr>
          <w:p w14:paraId="3A09D9C3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assistance</w:t>
            </w:r>
          </w:p>
        </w:tc>
        <w:tc>
          <w:tcPr>
            <w:tcW w:w="2324" w:type="dxa"/>
          </w:tcPr>
          <w:p w14:paraId="26F3D566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examination</w:t>
            </w:r>
          </w:p>
        </w:tc>
        <w:tc>
          <w:tcPr>
            <w:tcW w:w="2324" w:type="dxa"/>
          </w:tcPr>
          <w:p w14:paraId="734E6F6F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transatlantic</w:t>
            </w:r>
          </w:p>
        </w:tc>
        <w:tc>
          <w:tcPr>
            <w:tcW w:w="2324" w:type="dxa"/>
          </w:tcPr>
          <w:p w14:paraId="2315FD2C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 xml:space="preserve">sovereign </w:t>
            </w:r>
          </w:p>
        </w:tc>
      </w:tr>
      <w:tr w:rsidR="0072446A" w:rsidRPr="0072446A" w14:paraId="66438517" w14:textId="77777777" w:rsidTr="00523134">
        <w:trPr>
          <w:trHeight w:val="471"/>
        </w:trPr>
        <w:tc>
          <w:tcPr>
            <w:tcW w:w="2596" w:type="dxa"/>
          </w:tcPr>
          <w:p w14:paraId="5B210F96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approval</w:t>
            </w:r>
          </w:p>
        </w:tc>
        <w:tc>
          <w:tcPr>
            <w:tcW w:w="2324" w:type="dxa"/>
          </w:tcPr>
          <w:p w14:paraId="1E5FDDD0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imbalance</w:t>
            </w:r>
          </w:p>
        </w:tc>
        <w:tc>
          <w:tcPr>
            <w:tcW w:w="2324" w:type="dxa"/>
          </w:tcPr>
          <w:p w14:paraId="5ECD32C0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forgiveness</w:t>
            </w:r>
          </w:p>
        </w:tc>
        <w:tc>
          <w:tcPr>
            <w:tcW w:w="2324" w:type="dxa"/>
          </w:tcPr>
          <w:p w14:paraId="0120E6D1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responsible</w:t>
            </w:r>
          </w:p>
        </w:tc>
      </w:tr>
      <w:tr w:rsidR="0072446A" w:rsidRPr="0072446A" w14:paraId="757D1353" w14:textId="77777777" w:rsidTr="00523134">
        <w:trPr>
          <w:trHeight w:val="456"/>
        </w:trPr>
        <w:tc>
          <w:tcPr>
            <w:tcW w:w="2596" w:type="dxa"/>
          </w:tcPr>
          <w:p w14:paraId="4755A0CB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circulation</w:t>
            </w:r>
          </w:p>
        </w:tc>
        <w:tc>
          <w:tcPr>
            <w:tcW w:w="2324" w:type="dxa"/>
          </w:tcPr>
          <w:p w14:paraId="3B065E18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cellophane</w:t>
            </w:r>
          </w:p>
        </w:tc>
        <w:tc>
          <w:tcPr>
            <w:tcW w:w="2324" w:type="dxa"/>
          </w:tcPr>
          <w:p w14:paraId="7E548A18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 xml:space="preserve">institution </w:t>
            </w:r>
          </w:p>
        </w:tc>
        <w:tc>
          <w:tcPr>
            <w:tcW w:w="2324" w:type="dxa"/>
          </w:tcPr>
          <w:p w14:paraId="0C42B096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furthermore</w:t>
            </w:r>
          </w:p>
        </w:tc>
      </w:tr>
      <w:tr w:rsidR="0072446A" w:rsidRPr="0072446A" w14:paraId="320F76A0" w14:textId="77777777" w:rsidTr="00523134">
        <w:trPr>
          <w:trHeight w:val="456"/>
        </w:trPr>
        <w:tc>
          <w:tcPr>
            <w:tcW w:w="2596" w:type="dxa"/>
          </w:tcPr>
          <w:p w14:paraId="5A5B5721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jewellery</w:t>
            </w:r>
          </w:p>
        </w:tc>
        <w:tc>
          <w:tcPr>
            <w:tcW w:w="2324" w:type="dxa"/>
          </w:tcPr>
          <w:p w14:paraId="7D2A701D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illiterate</w:t>
            </w:r>
          </w:p>
        </w:tc>
        <w:tc>
          <w:tcPr>
            <w:tcW w:w="2324" w:type="dxa"/>
          </w:tcPr>
          <w:p w14:paraId="601C14A6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marriage</w:t>
            </w:r>
          </w:p>
        </w:tc>
        <w:tc>
          <w:tcPr>
            <w:tcW w:w="2324" w:type="dxa"/>
          </w:tcPr>
          <w:p w14:paraId="305117EC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graphic</w:t>
            </w:r>
          </w:p>
        </w:tc>
      </w:tr>
      <w:tr w:rsidR="0072446A" w:rsidRPr="0072446A" w14:paraId="1B551EFF" w14:textId="77777777" w:rsidTr="00523134">
        <w:trPr>
          <w:trHeight w:val="471"/>
        </w:trPr>
        <w:tc>
          <w:tcPr>
            <w:tcW w:w="2596" w:type="dxa"/>
          </w:tcPr>
          <w:p w14:paraId="1646B351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 xml:space="preserve">inconvenient </w:t>
            </w:r>
          </w:p>
        </w:tc>
        <w:tc>
          <w:tcPr>
            <w:tcW w:w="2324" w:type="dxa"/>
          </w:tcPr>
          <w:p w14:paraId="3159E013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 xml:space="preserve">aquarium </w:t>
            </w:r>
          </w:p>
        </w:tc>
        <w:tc>
          <w:tcPr>
            <w:tcW w:w="2324" w:type="dxa"/>
          </w:tcPr>
          <w:p w14:paraId="5FF614D6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hopeless</w:t>
            </w:r>
          </w:p>
        </w:tc>
        <w:tc>
          <w:tcPr>
            <w:tcW w:w="2324" w:type="dxa"/>
          </w:tcPr>
          <w:p w14:paraId="7E8A5112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hungrily</w:t>
            </w:r>
          </w:p>
        </w:tc>
      </w:tr>
      <w:tr w:rsidR="0072446A" w:rsidRPr="0072446A" w14:paraId="32401A35" w14:textId="77777777" w:rsidTr="00523134">
        <w:trPr>
          <w:trHeight w:val="456"/>
        </w:trPr>
        <w:tc>
          <w:tcPr>
            <w:tcW w:w="2596" w:type="dxa"/>
          </w:tcPr>
          <w:p w14:paraId="2B92CF11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handkerchief</w:t>
            </w:r>
          </w:p>
        </w:tc>
        <w:tc>
          <w:tcPr>
            <w:tcW w:w="2324" w:type="dxa"/>
          </w:tcPr>
          <w:p w14:paraId="3A1E7C05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 xml:space="preserve">emptiest </w:t>
            </w:r>
          </w:p>
        </w:tc>
        <w:tc>
          <w:tcPr>
            <w:tcW w:w="2324" w:type="dxa"/>
          </w:tcPr>
          <w:p w14:paraId="3E88922D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variety</w:t>
            </w:r>
          </w:p>
        </w:tc>
        <w:tc>
          <w:tcPr>
            <w:tcW w:w="2324" w:type="dxa"/>
          </w:tcPr>
          <w:p w14:paraId="185C9155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boastful</w:t>
            </w:r>
          </w:p>
        </w:tc>
      </w:tr>
      <w:tr w:rsidR="0072446A" w:rsidRPr="0072446A" w14:paraId="2658FC2F" w14:textId="77777777" w:rsidTr="00523134">
        <w:trPr>
          <w:trHeight w:val="471"/>
        </w:trPr>
        <w:tc>
          <w:tcPr>
            <w:tcW w:w="2596" w:type="dxa"/>
          </w:tcPr>
          <w:p w14:paraId="603A4329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profession</w:t>
            </w:r>
          </w:p>
        </w:tc>
        <w:tc>
          <w:tcPr>
            <w:tcW w:w="2324" w:type="dxa"/>
          </w:tcPr>
          <w:p w14:paraId="362F68EB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centipede</w:t>
            </w:r>
          </w:p>
        </w:tc>
        <w:tc>
          <w:tcPr>
            <w:tcW w:w="2324" w:type="dxa"/>
          </w:tcPr>
          <w:p w14:paraId="53D8BDDC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alliance</w:t>
            </w:r>
          </w:p>
        </w:tc>
        <w:tc>
          <w:tcPr>
            <w:tcW w:w="2324" w:type="dxa"/>
          </w:tcPr>
          <w:p w14:paraId="3CF88D7E" w14:textId="77777777" w:rsidR="0072446A" w:rsidRPr="0072446A" w:rsidRDefault="0072446A" w:rsidP="0072446A">
            <w:pPr>
              <w:jc w:val="center"/>
              <w:rPr>
                <w:rFonts w:ascii="Comic Sans MS" w:hAnsi="Comic Sans MS"/>
                <w:color w:val="00B050"/>
              </w:rPr>
            </w:pPr>
            <w:r w:rsidRPr="0072446A">
              <w:rPr>
                <w:rFonts w:ascii="Comic Sans MS" w:hAnsi="Comic Sans MS"/>
                <w:color w:val="00B050"/>
              </w:rPr>
              <w:t>imbalance</w:t>
            </w:r>
          </w:p>
        </w:tc>
      </w:tr>
    </w:tbl>
    <w:p w14:paraId="1E9BAFC6" w14:textId="77777777" w:rsidR="00342730" w:rsidRPr="0072446A" w:rsidRDefault="00342730" w:rsidP="0072446A">
      <w:pPr>
        <w:spacing w:after="0" w:line="240" w:lineRule="auto"/>
        <w:jc w:val="center"/>
        <w:rPr>
          <w:rFonts w:ascii="Comic Sans MS" w:eastAsiaTheme="minorHAnsi" w:hAnsi="Comic Sans MS" w:cstheme="minorBidi"/>
          <w:b/>
          <w:u w:val="single"/>
          <w:lang w:eastAsia="en-US"/>
        </w:rPr>
      </w:pPr>
    </w:p>
    <w:p w14:paraId="335C5602" w14:textId="77777777" w:rsidR="00E0068F" w:rsidRDefault="00E0068F" w:rsidP="00342730">
      <w:pPr>
        <w:spacing w:after="0" w:line="240" w:lineRule="auto"/>
        <w:ind w:left="7920" w:firstLine="720"/>
        <w:rPr>
          <w:rFonts w:ascii="Comic Sans MS" w:hAnsi="Comic Sans MS"/>
          <w:color w:val="000000"/>
        </w:rPr>
      </w:pPr>
    </w:p>
    <w:p w14:paraId="6E3D6E21" w14:textId="00F53437" w:rsidR="00CA4222" w:rsidRDefault="00E0068F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  <w:r>
        <w:rPr>
          <w:rFonts w:ascii="Comic Sans MS" w:hAnsi="Comic Sans MS"/>
          <w:color w:val="000000"/>
        </w:rPr>
        <w:t>You can also search for other spelling words on the Years 3/4 and Years 5/6 spelling list online.</w:t>
      </w:r>
    </w:p>
    <w:p w14:paraId="59680485" w14:textId="6EE6F115" w:rsidR="00E0068F" w:rsidRDefault="00E0068F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4FDCDE96" w14:textId="35EAA03E" w:rsidR="00E0068F" w:rsidRDefault="007F722B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  <w:r>
        <w:rPr>
          <w:rFonts w:ascii="Comic Sans MS" w:hAnsi="Comic Sans MS"/>
          <w:b/>
          <w:noProof/>
          <w:sz w:val="24"/>
          <w:szCs w:val="24"/>
          <w:u w:val="single"/>
        </w:rPr>
        <w:drawing>
          <wp:anchor distT="0" distB="0" distL="114300" distR="114300" simplePos="0" relativeHeight="251671552" behindDoc="0" locked="0" layoutInCell="1" allowOverlap="1" wp14:anchorId="0CA9DCB3" wp14:editId="6F44E7BC">
            <wp:simplePos x="0" y="0"/>
            <wp:positionH relativeFrom="margin">
              <wp:posOffset>495300</wp:posOffset>
            </wp:positionH>
            <wp:positionV relativeFrom="paragraph">
              <wp:posOffset>428625</wp:posOffset>
            </wp:positionV>
            <wp:extent cx="4700270" cy="5782310"/>
            <wp:effectExtent l="0" t="0" r="5080" b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385931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0270" cy="5782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068F">
        <w:rPr>
          <w:rFonts w:ascii="Comic Sans MS" w:hAnsi="Comic Sans MS"/>
          <w:color w:val="000000"/>
        </w:rPr>
        <w:t>Remember, you will be asked different words for the semi-final and final so get practising!</w:t>
      </w:r>
    </w:p>
    <w:p w14:paraId="0512323C" w14:textId="261DD4C1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6177C95A" w14:textId="4B746859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4BD3F254" w14:textId="1D044BBF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48DA9FF3" w14:textId="063704A6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07B9FFD7" w14:textId="0598A30A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4BB3787F" w14:textId="3F226D03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26BCF3DE" w14:textId="39E45514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07A0BA68" w14:textId="3C1BEEF7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16AB42A3" w14:textId="432836F0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78D07937" w14:textId="70C71FA0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221525A7" w14:textId="20523A22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0D8CE240" w14:textId="70D0780E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089AA3E1" w14:textId="2F8DACB5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6927578B" w14:textId="25566DC1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7FBD3B0F" w14:textId="198FA643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36EA1CE6" w14:textId="4E63851C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5AF6700B" w14:textId="3B352CEA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0208DB76" w14:textId="28D7F82A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005822E1" w14:textId="503EBE05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120CAD12" w14:textId="0B5858F2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5758E161" w14:textId="07CB1930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1591FCD7" w14:textId="1C9D72A3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5F43A956" w14:textId="41C42514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1CCF4C21" w14:textId="57A85BFD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70DDD61E" w14:textId="096C3B9B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183762C8" w14:textId="1FD55259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55C4E2F1" w14:textId="7D4323BE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13BF3B51" w14:textId="2A535FAE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5B8A541A" w14:textId="64C944A2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185AD6DE" w14:textId="6FF1B838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273537AD" w14:textId="3FA5C116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54ED4FA5" w14:textId="2F1540F0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p w14:paraId="5D69026A" w14:textId="208E8470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5"/>
        <w:gridCol w:w="1965"/>
        <w:gridCol w:w="1965"/>
        <w:gridCol w:w="1965"/>
        <w:gridCol w:w="1965"/>
      </w:tblGrid>
      <w:tr w:rsidR="008901DD" w14:paraId="747B012C" w14:textId="77777777" w:rsidTr="008901DD">
        <w:tc>
          <w:tcPr>
            <w:tcW w:w="1965" w:type="dxa"/>
          </w:tcPr>
          <w:p w14:paraId="673AE2F4" w14:textId="540295EB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introduction</w:t>
            </w:r>
          </w:p>
        </w:tc>
        <w:tc>
          <w:tcPr>
            <w:tcW w:w="1965" w:type="dxa"/>
          </w:tcPr>
          <w:p w14:paraId="59218C6C" w14:textId="358564BC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although</w:t>
            </w:r>
          </w:p>
        </w:tc>
        <w:tc>
          <w:tcPr>
            <w:tcW w:w="1965" w:type="dxa"/>
          </w:tcPr>
          <w:p w14:paraId="7714E6A5" w14:textId="5A0E1019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additional</w:t>
            </w:r>
          </w:p>
        </w:tc>
        <w:tc>
          <w:tcPr>
            <w:tcW w:w="1965" w:type="dxa"/>
          </w:tcPr>
          <w:p w14:paraId="77E138DB" w14:textId="7BBFD712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independence</w:t>
            </w:r>
          </w:p>
        </w:tc>
        <w:tc>
          <w:tcPr>
            <w:tcW w:w="1965" w:type="dxa"/>
          </w:tcPr>
          <w:p w14:paraId="164F1F93" w14:textId="6AFA0DCA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continent</w:t>
            </w:r>
          </w:p>
        </w:tc>
      </w:tr>
      <w:tr w:rsidR="008901DD" w14:paraId="60D458C0" w14:textId="77777777" w:rsidTr="008901DD">
        <w:tc>
          <w:tcPr>
            <w:tcW w:w="1965" w:type="dxa"/>
          </w:tcPr>
          <w:p w14:paraId="2DE8ECB9" w14:textId="1A1DA60A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sequence</w:t>
            </w:r>
          </w:p>
        </w:tc>
        <w:tc>
          <w:tcPr>
            <w:tcW w:w="1965" w:type="dxa"/>
          </w:tcPr>
          <w:p w14:paraId="5BCE32DF" w14:textId="46640746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challenge</w:t>
            </w:r>
          </w:p>
        </w:tc>
        <w:tc>
          <w:tcPr>
            <w:tcW w:w="1965" w:type="dxa"/>
          </w:tcPr>
          <w:p w14:paraId="108281A9" w14:textId="7FAE5543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material</w:t>
            </w:r>
          </w:p>
        </w:tc>
        <w:tc>
          <w:tcPr>
            <w:tcW w:w="1965" w:type="dxa"/>
          </w:tcPr>
          <w:p w14:paraId="79B4F267" w14:textId="3F95A16D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techniques</w:t>
            </w:r>
          </w:p>
        </w:tc>
        <w:tc>
          <w:tcPr>
            <w:tcW w:w="1965" w:type="dxa"/>
          </w:tcPr>
          <w:p w14:paraId="2DC45A99" w14:textId="07F0184D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Expensive</w:t>
            </w:r>
          </w:p>
        </w:tc>
      </w:tr>
      <w:tr w:rsidR="008901DD" w14:paraId="48FF6073" w14:textId="77777777" w:rsidTr="008901DD">
        <w:tc>
          <w:tcPr>
            <w:tcW w:w="1965" w:type="dxa"/>
          </w:tcPr>
          <w:p w14:paraId="4D5DAE4B" w14:textId="1FD1FE4A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significant</w:t>
            </w:r>
          </w:p>
        </w:tc>
        <w:tc>
          <w:tcPr>
            <w:tcW w:w="1965" w:type="dxa"/>
          </w:tcPr>
          <w:p w14:paraId="1DF44658" w14:textId="4BA3EEAC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innovative</w:t>
            </w:r>
          </w:p>
        </w:tc>
        <w:tc>
          <w:tcPr>
            <w:tcW w:w="1965" w:type="dxa"/>
          </w:tcPr>
          <w:p w14:paraId="3F3B624E" w14:textId="3906CB01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remained</w:t>
            </w:r>
          </w:p>
        </w:tc>
        <w:tc>
          <w:tcPr>
            <w:tcW w:w="1965" w:type="dxa"/>
          </w:tcPr>
          <w:p w14:paraId="643716FC" w14:textId="4027C0E1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indigenous</w:t>
            </w:r>
          </w:p>
        </w:tc>
        <w:tc>
          <w:tcPr>
            <w:tcW w:w="1965" w:type="dxa"/>
          </w:tcPr>
          <w:p w14:paraId="3079BAC8" w14:textId="52751768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diverse</w:t>
            </w:r>
          </w:p>
        </w:tc>
      </w:tr>
      <w:tr w:rsidR="008901DD" w14:paraId="4205804F" w14:textId="77777777" w:rsidTr="008901DD">
        <w:tc>
          <w:tcPr>
            <w:tcW w:w="1965" w:type="dxa"/>
          </w:tcPr>
          <w:p w14:paraId="0823F4CC" w14:textId="49F74E95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distinct</w:t>
            </w:r>
          </w:p>
        </w:tc>
        <w:tc>
          <w:tcPr>
            <w:tcW w:w="1965" w:type="dxa"/>
          </w:tcPr>
          <w:p w14:paraId="6672E17E" w14:textId="767EFA97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versions</w:t>
            </w:r>
          </w:p>
        </w:tc>
        <w:tc>
          <w:tcPr>
            <w:tcW w:w="1965" w:type="dxa"/>
          </w:tcPr>
          <w:p w14:paraId="60417F21" w14:textId="5248C63D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instances</w:t>
            </w:r>
          </w:p>
        </w:tc>
        <w:tc>
          <w:tcPr>
            <w:tcW w:w="1965" w:type="dxa"/>
          </w:tcPr>
          <w:p w14:paraId="4BB70575" w14:textId="7B29BCF4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flourishing</w:t>
            </w:r>
          </w:p>
        </w:tc>
        <w:tc>
          <w:tcPr>
            <w:tcW w:w="1965" w:type="dxa"/>
          </w:tcPr>
          <w:p w14:paraId="475925A2" w14:textId="1759F57D" w:rsidR="008901DD" w:rsidRDefault="008901DD" w:rsidP="00E0068F">
            <w:pPr>
              <w:jc w:val="both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Caribbean</w:t>
            </w:r>
          </w:p>
        </w:tc>
      </w:tr>
    </w:tbl>
    <w:p w14:paraId="167B6DB2" w14:textId="77777777" w:rsidR="008901DD" w:rsidRDefault="008901DD" w:rsidP="00E0068F">
      <w:pPr>
        <w:spacing w:after="0" w:line="240" w:lineRule="auto"/>
        <w:jc w:val="both"/>
        <w:rPr>
          <w:rFonts w:ascii="Comic Sans MS" w:hAnsi="Comic Sans MS"/>
          <w:color w:val="000000"/>
        </w:rPr>
      </w:pPr>
    </w:p>
    <w:sectPr w:rsidR="008901DD" w:rsidSect="001C093E">
      <w:type w:val="continuous"/>
      <w:pgSz w:w="11900" w:h="16838"/>
      <w:pgMar w:top="177" w:right="985" w:bottom="709" w:left="1080" w:header="720" w:footer="720" w:gutter="0"/>
      <w:cols w:space="720" w:equalWidth="0">
        <w:col w:w="9835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55943"/>
    <w:multiLevelType w:val="hybridMultilevel"/>
    <w:tmpl w:val="64B88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FD3BB0"/>
    <w:multiLevelType w:val="hybridMultilevel"/>
    <w:tmpl w:val="087E45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5978">
    <w:abstractNumId w:val="1"/>
  </w:num>
  <w:num w:numId="2" w16cid:durableId="363530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A6C"/>
    <w:rsid w:val="00080603"/>
    <w:rsid w:val="000B0261"/>
    <w:rsid w:val="000E5EA4"/>
    <w:rsid w:val="00102669"/>
    <w:rsid w:val="001153F3"/>
    <w:rsid w:val="00156D6B"/>
    <w:rsid w:val="00173EC8"/>
    <w:rsid w:val="001933EE"/>
    <w:rsid w:val="001C093E"/>
    <w:rsid w:val="001C696A"/>
    <w:rsid w:val="001D4DEB"/>
    <w:rsid w:val="001E1348"/>
    <w:rsid w:val="001F07B9"/>
    <w:rsid w:val="00225009"/>
    <w:rsid w:val="002618BC"/>
    <w:rsid w:val="002902C0"/>
    <w:rsid w:val="002A7519"/>
    <w:rsid w:val="002B4F86"/>
    <w:rsid w:val="002D6782"/>
    <w:rsid w:val="002E00B5"/>
    <w:rsid w:val="002E0680"/>
    <w:rsid w:val="00342730"/>
    <w:rsid w:val="003D648B"/>
    <w:rsid w:val="004013FA"/>
    <w:rsid w:val="00406089"/>
    <w:rsid w:val="00427041"/>
    <w:rsid w:val="004463CF"/>
    <w:rsid w:val="004769D8"/>
    <w:rsid w:val="00492334"/>
    <w:rsid w:val="004D215F"/>
    <w:rsid w:val="004D4829"/>
    <w:rsid w:val="004F6832"/>
    <w:rsid w:val="00503046"/>
    <w:rsid w:val="00552F86"/>
    <w:rsid w:val="00571E63"/>
    <w:rsid w:val="00575F5E"/>
    <w:rsid w:val="005A2AD0"/>
    <w:rsid w:val="0064461E"/>
    <w:rsid w:val="00687BE1"/>
    <w:rsid w:val="006A1E84"/>
    <w:rsid w:val="006B78D9"/>
    <w:rsid w:val="0072446A"/>
    <w:rsid w:val="00786D86"/>
    <w:rsid w:val="007F722B"/>
    <w:rsid w:val="00831C4B"/>
    <w:rsid w:val="00835765"/>
    <w:rsid w:val="00887D67"/>
    <w:rsid w:val="008901DD"/>
    <w:rsid w:val="008B6678"/>
    <w:rsid w:val="008C0221"/>
    <w:rsid w:val="0094669D"/>
    <w:rsid w:val="009875C0"/>
    <w:rsid w:val="00A74829"/>
    <w:rsid w:val="00A8265F"/>
    <w:rsid w:val="00A82B16"/>
    <w:rsid w:val="00AC0DBA"/>
    <w:rsid w:val="00AF3B74"/>
    <w:rsid w:val="00BA27A1"/>
    <w:rsid w:val="00C12A6C"/>
    <w:rsid w:val="00C23739"/>
    <w:rsid w:val="00CA4222"/>
    <w:rsid w:val="00CC4085"/>
    <w:rsid w:val="00D26058"/>
    <w:rsid w:val="00E0068F"/>
    <w:rsid w:val="00E65649"/>
    <w:rsid w:val="00E7132A"/>
    <w:rsid w:val="00E9183C"/>
    <w:rsid w:val="00EA4E81"/>
    <w:rsid w:val="00EB7303"/>
    <w:rsid w:val="00F86855"/>
    <w:rsid w:val="00FB2065"/>
    <w:rsid w:val="00FC5F3E"/>
    <w:rsid w:val="00FD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6FBD3A"/>
  <w14:defaultImageDpi w14:val="0"/>
  <w15:docId w15:val="{F0080E72-05DB-440B-BA59-43CC05463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00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E0680"/>
    <w:pPr>
      <w:ind w:left="720"/>
      <w:contextualSpacing/>
    </w:pPr>
    <w:rPr>
      <w:rFonts w:eastAsiaTheme="minorHAnsi" w:cstheme="minorBid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0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68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4829"/>
    <w:pPr>
      <w:autoSpaceDE w:val="0"/>
      <w:autoSpaceDN w:val="0"/>
      <w:adjustRightInd w:val="0"/>
      <w:spacing w:after="0" w:line="240" w:lineRule="auto"/>
    </w:pPr>
    <w:rPr>
      <w:rFonts w:ascii="Symbol" w:eastAsia="Calibri" w:hAnsi="Symbol" w:cs="Symbol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EA4E81"/>
    <w:pPr>
      <w:spacing w:after="0" w:line="240" w:lineRule="auto"/>
    </w:pPr>
    <w:rPr>
      <w:rFonts w:eastAsia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6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Mission Grove Primary School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Lesley Shoesmith</dc:creator>
  <cp:lastModifiedBy>Kate Jennings</cp:lastModifiedBy>
  <cp:revision>2</cp:revision>
  <cp:lastPrinted>2023-04-05T16:50:00Z</cp:lastPrinted>
  <dcterms:created xsi:type="dcterms:W3CDTF">2023-04-05T16:50:00Z</dcterms:created>
  <dcterms:modified xsi:type="dcterms:W3CDTF">2023-04-05T16:50:00Z</dcterms:modified>
</cp:coreProperties>
</file>