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22ED0" w:rsidRDefault="00086B6F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Year 5 Animals Including Humans </w:t>
      </w:r>
    </w:p>
    <w:p w:rsidR="00722ED0" w:rsidRDefault="00722ED0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"/>
        <w:tblW w:w="1296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480"/>
        <w:gridCol w:w="6480"/>
      </w:tblGrid>
      <w:tr w:rsidR="00722ED0" w:rsidTr="00086B6F">
        <w:trPr>
          <w:jc w:val="center"/>
        </w:trPr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Expected </w:t>
            </w: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Do not need to report GD at KS2 but these are some ideas for extending children’s understanding. </w:t>
            </w:r>
          </w:p>
        </w:tc>
      </w:tr>
      <w:tr w:rsidR="00722ED0" w:rsidTr="00086B6F">
        <w:trPr>
          <w:jc w:val="center"/>
        </w:trPr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numPr>
                <w:ilvl w:val="0"/>
                <w:numId w:val="2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lists and orders the changes as humans develop from birth to old age,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baby, child, teenager, adult, elderly adult</w:t>
            </w:r>
          </w:p>
          <w:p w:rsidR="00722ED0" w:rsidRDefault="00086B6F">
            <w:pPr>
              <w:numPr>
                <w:ilvl w:val="0"/>
                <w:numId w:val="2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describes the differences in humans as they develop, relating to the following characteristics - height and weight, movement, speech, teeth, nutrition, excretion</w:t>
            </w:r>
          </w:p>
          <w:p w:rsidR="00722ED0" w:rsidRDefault="00086B6F">
            <w:pPr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describes the changes experienced during pube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rty,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change in body structure (i.e. broadening of the hips/shoulders, deepening of the voice, facial and pubic hair, development of the reproductive organs and the menstrual cycle) and change in emotions</w:t>
            </w: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numPr>
                <w:ilvl w:val="0"/>
                <w:numId w:val="4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compares the amount of bones between a baby and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an adult</w:t>
            </w:r>
          </w:p>
          <w:p w:rsidR="00722ED0" w:rsidRDefault="00086B6F">
            <w:pPr>
              <w:numPr>
                <w:ilvl w:val="0"/>
                <w:numId w:val="4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compares the cognitive skills of a human at different developmental stages</w:t>
            </w:r>
          </w:p>
          <w:p w:rsidR="00722ED0" w:rsidRDefault="00086B6F">
            <w:pPr>
              <w:numPr>
                <w:ilvl w:val="0"/>
                <w:numId w:val="4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knows that animals other than humans develop at different rates,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that a guinea pig can reproduce within weeks of being born</w:t>
            </w:r>
          </w:p>
          <w:p w:rsidR="00722ED0" w:rsidRDefault="00086B6F">
            <w:pPr>
              <w:numPr>
                <w:ilvl w:val="0"/>
                <w:numId w:val="4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changes in body structure and 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motions are the effect of hormones</w:t>
            </w:r>
          </w:p>
          <w:p w:rsidR="00722ED0" w:rsidRDefault="00086B6F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about the menopause</w:t>
            </w:r>
          </w:p>
        </w:tc>
      </w:tr>
    </w:tbl>
    <w:p w:rsidR="00722ED0" w:rsidRDefault="00722ED0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0"/>
        <w:tblW w:w="1296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2160"/>
        <w:gridCol w:w="2160"/>
        <w:gridCol w:w="2160"/>
        <w:gridCol w:w="2160"/>
        <w:gridCol w:w="2160"/>
      </w:tblGrid>
      <w:tr w:rsidR="00722ED0" w:rsidTr="00086B6F">
        <w:trPr>
          <w:trHeight w:val="580"/>
          <w:jc w:val="center"/>
        </w:trPr>
        <w:tc>
          <w:tcPr>
            <w:tcW w:w="12960" w:type="dxa"/>
            <w:gridSpan w:val="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bookmarkStart w:id="0" w:name="_GoBack"/>
            <w:r>
              <w:rPr>
                <w:rFonts w:ascii="Calibri" w:eastAsia="Calibri" w:hAnsi="Calibri" w:cs="Calibri"/>
                <w:sz w:val="20"/>
                <w:szCs w:val="20"/>
              </w:rPr>
              <w:t xml:space="preserve">Enquiry Opportunities </w:t>
            </w:r>
          </w:p>
        </w:tc>
      </w:tr>
      <w:tr w:rsidR="00722ED0" w:rsidTr="00086B6F">
        <w:trPr>
          <w:trHeight w:val="580"/>
          <w:jc w:val="center"/>
        </w:trPr>
        <w:tc>
          <w:tcPr>
            <w:tcW w:w="6480" w:type="dxa"/>
            <w:gridSpan w:val="3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These are suggestions for enquiry activities. </w:t>
            </w:r>
          </w:p>
          <w:p w:rsidR="00722ED0" w:rsidRDefault="00086B6F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Please ensure that you are covering all types over the year. Focus on one scientific skill per enquiry. </w:t>
            </w:r>
          </w:p>
          <w:p w:rsidR="00722ED0" w:rsidRDefault="00086B6F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Children do not need to write up each stage of the investigation. Focus on just the skill being taught. </w:t>
            </w:r>
          </w:p>
        </w:tc>
        <w:tc>
          <w:tcPr>
            <w:tcW w:w="648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Year 5 Working Scientifically Statements From Insights</w:t>
            </w:r>
          </w:p>
        </w:tc>
      </w:tr>
      <w:tr w:rsidR="00722ED0" w:rsidTr="00086B6F">
        <w:trPr>
          <w:trHeight w:val="580"/>
          <w:jc w:val="center"/>
        </w:trPr>
        <w:tc>
          <w:tcPr>
            <w:tcW w:w="6480" w:type="dxa"/>
            <w:gridSpan w:val="3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722ED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Observes over time, asking pertinent questions about similarities and differences. </w:t>
            </w:r>
          </w:p>
          <w:p w:rsidR="00722ED0" w:rsidRDefault="00086B6F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Asks questions surrounding patterns found in data as to why something observed has happened. </w:t>
            </w:r>
          </w:p>
          <w:p w:rsidR="00722ED0" w:rsidRDefault="00086B6F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Classifies, groups and presents data in a series of ways to help in answering questions. </w:t>
            </w:r>
          </w:p>
          <w:p w:rsidR="00722ED0" w:rsidRDefault="00086B6F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Takes measurements, using a range of scientific equipment, with increasi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ng accuracy and precision. </w:t>
            </w:r>
          </w:p>
          <w:p w:rsidR="00722ED0" w:rsidRDefault="00086B6F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Use secondary sources to help interpret results seen. </w:t>
            </w:r>
          </w:p>
        </w:tc>
      </w:tr>
      <w:tr w:rsidR="00722ED0" w:rsidTr="00086B6F">
        <w:trPr>
          <w:jc w:val="center"/>
        </w:trPr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Identifying and Classifying 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Comparative Testing 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Fair Testing 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Pattern Seeking 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Research 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Observation Over Time </w:t>
            </w:r>
          </w:p>
        </w:tc>
      </w:tr>
      <w:tr w:rsidR="00722ED0" w:rsidTr="00086B6F">
        <w:trPr>
          <w:jc w:val="center"/>
        </w:trPr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How and why has life expectancy in the UK changed since the Middle Ages?</w:t>
            </w:r>
          </w:p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Can you identify all the stages in the human life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cycle?</w:t>
            </w:r>
          </w:p>
          <w:p w:rsidR="00722ED0" w:rsidRDefault="00722ED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722ED0" w:rsidRDefault="00722ED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Who grows faster, girls or boys?</w:t>
            </w:r>
          </w:p>
          <w:p w:rsidR="00722ED0" w:rsidRDefault="00722ED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How does age affect humans’ reaction times?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Are the older children the tallest in our scho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ol?</w:t>
            </w:r>
          </w:p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Compare the gestation times for mammals and patterns e.g. the size of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animal or length of dependency after birth. </w:t>
            </w:r>
          </w:p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Comparing the size of animals and their expected life spans. </w:t>
            </w:r>
          </w:p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Is there a relationship between a mammal’s size and its gestation period?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Research using secondary sources. </w:t>
            </w:r>
          </w:p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Develop questions to ask an expert e.g. health visitor, doctor, nurse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How do different animal embryos change?</w:t>
            </w:r>
          </w:p>
        </w:tc>
      </w:tr>
      <w:bookmarkEnd w:id="0"/>
    </w:tbl>
    <w:p w:rsidR="00722ED0" w:rsidRDefault="00722ED0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1"/>
        <w:tblW w:w="1296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40"/>
        <w:gridCol w:w="3240"/>
        <w:gridCol w:w="3240"/>
        <w:gridCol w:w="3240"/>
      </w:tblGrid>
      <w:tr w:rsidR="00722ED0">
        <w:trPr>
          <w:trHeight w:val="580"/>
          <w:jc w:val="center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Prior Knowledge </w:t>
            </w:r>
          </w:p>
        </w:tc>
        <w:tc>
          <w:tcPr>
            <w:tcW w:w="972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Previous Lesson </w:t>
            </w:r>
          </w:p>
        </w:tc>
      </w:tr>
      <w:tr w:rsidR="00722ED0">
        <w:trPr>
          <w:trHeight w:val="580"/>
          <w:jc w:val="center"/>
        </w:trPr>
        <w:tc>
          <w:tcPr>
            <w:tcW w:w="32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numPr>
                <w:ilvl w:val="0"/>
                <w:numId w:val="3"/>
              </w:numPr>
              <w:spacing w:line="259" w:lineRule="auto"/>
              <w:ind w:left="27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Should be able to notice that animals, including humans, have offspring which grow into adults.</w:t>
            </w:r>
          </w:p>
          <w:p w:rsidR="00722ED0" w:rsidRDefault="00086B6F">
            <w:pPr>
              <w:numPr>
                <w:ilvl w:val="0"/>
                <w:numId w:val="3"/>
              </w:numPr>
              <w:spacing w:line="259" w:lineRule="auto"/>
              <w:ind w:left="27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Find out about and describe the basic needs of animals, including humans, for survival (water, food and air).</w:t>
            </w:r>
          </w:p>
          <w:p w:rsidR="00722ED0" w:rsidRDefault="00086B6F">
            <w:pPr>
              <w:numPr>
                <w:ilvl w:val="0"/>
                <w:numId w:val="3"/>
              </w:numPr>
              <w:spacing w:line="259" w:lineRule="auto"/>
              <w:ind w:left="27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 the importance for humans of exercise, ea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ting the right amounts of different types of food, and hygiene.</w:t>
            </w:r>
          </w:p>
          <w:p w:rsidR="00722ED0" w:rsidRDefault="00086B6F">
            <w:pPr>
              <w:numPr>
                <w:ilvl w:val="0"/>
                <w:numId w:val="3"/>
              </w:numPr>
              <w:spacing w:line="259" w:lineRule="auto"/>
              <w:ind w:left="27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that animals, including humans, need the right types and amount of nutrition, and that they cannot make their own food; they get nutrition from what they eat.</w:t>
            </w:r>
          </w:p>
          <w:p w:rsidR="00722ED0" w:rsidRDefault="00086B6F">
            <w:pPr>
              <w:numPr>
                <w:ilvl w:val="0"/>
                <w:numId w:val="3"/>
              </w:numPr>
              <w:spacing w:line="259" w:lineRule="auto"/>
              <w:ind w:left="27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that humans and some other animals have skeletons and muscles for support, protection and movement.</w:t>
            </w:r>
          </w:p>
          <w:p w:rsidR="00722ED0" w:rsidRDefault="00086B6F">
            <w:pPr>
              <w:numPr>
                <w:ilvl w:val="0"/>
                <w:numId w:val="3"/>
              </w:numPr>
              <w:spacing w:line="259" w:lineRule="auto"/>
              <w:ind w:left="27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 the simple functions of the basic parts of the digestive system in humans.</w:t>
            </w:r>
          </w:p>
          <w:p w:rsidR="00722ED0" w:rsidRDefault="00086B6F">
            <w:pPr>
              <w:numPr>
                <w:ilvl w:val="0"/>
                <w:numId w:val="3"/>
              </w:numPr>
              <w:spacing w:line="259" w:lineRule="auto"/>
              <w:ind w:left="27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Identify the different types of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teeth in humans and their simpl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 functions.</w:t>
            </w:r>
          </w:p>
          <w:p w:rsidR="00722ED0" w:rsidRDefault="00086B6F">
            <w:pPr>
              <w:numPr>
                <w:ilvl w:val="0"/>
                <w:numId w:val="3"/>
              </w:numPr>
              <w:spacing w:after="160" w:line="259" w:lineRule="auto"/>
              <w:ind w:left="27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Construct and interpret a variety of food chains, identifying producers, predators and prey.</w:t>
            </w:r>
          </w:p>
        </w:tc>
        <w:tc>
          <w:tcPr>
            <w:tcW w:w="972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Year 1:</w:t>
            </w:r>
          </w:p>
          <w:p w:rsidR="00722ED0" w:rsidRDefault="00086B6F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1. Body Parts </w:t>
            </w:r>
          </w:p>
          <w:p w:rsidR="00722ED0" w:rsidRDefault="00086B6F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2. The Senses </w:t>
            </w:r>
          </w:p>
          <w:p w:rsidR="00722ED0" w:rsidRDefault="00086B6F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3. Senses Walk in Wildlife Area </w:t>
            </w:r>
          </w:p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4. Create Own Creature Using Body Parts </w:t>
            </w:r>
          </w:p>
          <w:p w:rsidR="00722ED0" w:rsidRDefault="00722ED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722ED0" w:rsidRDefault="00086B6F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1. Reptiles </w:t>
            </w:r>
          </w:p>
          <w:p w:rsidR="00722ED0" w:rsidRDefault="00086B6F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2. Birds</w:t>
            </w:r>
          </w:p>
          <w:p w:rsidR="00722ED0" w:rsidRDefault="00086B6F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3. Amphibians</w:t>
            </w:r>
          </w:p>
          <w:p w:rsidR="00722ED0" w:rsidRDefault="00086B6F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. Own Creature - HP hook</w:t>
            </w:r>
          </w:p>
          <w:p w:rsidR="00722ED0" w:rsidRDefault="00086B6F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5. Fish </w:t>
            </w:r>
          </w:p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6. Pets </w:t>
            </w:r>
          </w:p>
          <w:p w:rsidR="00722ED0" w:rsidRDefault="00722ED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2: </w:t>
            </w:r>
          </w:p>
          <w:p w:rsidR="00722ED0" w:rsidRDefault="00086B6F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1. Hygiene - why wash hands -  mouldy bread investigation </w:t>
            </w:r>
          </w:p>
          <w:p w:rsidR="00722ED0" w:rsidRDefault="00086B6F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2. How to keep ourselves clean and healthy </w:t>
            </w:r>
          </w:p>
          <w:p w:rsidR="00722ED0" w:rsidRDefault="00086B6F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3. Plaque and teeth - brushing and plaque tablet investigation </w:t>
            </w:r>
          </w:p>
          <w:p w:rsidR="00722ED0" w:rsidRDefault="00086B6F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4. Food types and their purposes </w:t>
            </w:r>
          </w:p>
          <w:p w:rsidR="00722ED0" w:rsidRDefault="00086B6F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5. Exercise Investigation, effects of exercise on the  pulse </w:t>
            </w:r>
          </w:p>
          <w:p w:rsidR="00722ED0" w:rsidRDefault="00086B6F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6. What makes us ill, how can we stop ourselves from getting ill </w:t>
            </w:r>
          </w:p>
          <w:p w:rsidR="00722ED0" w:rsidRDefault="00722ED0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722ED0" w:rsidRDefault="00086B6F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1. Ranking needs and wants of living things, living, dead and never alive, which animal is the odd one out - carnivore/ habitat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/ lay eggs etc. </w:t>
            </w:r>
          </w:p>
          <w:p w:rsidR="00722ED0" w:rsidRDefault="00086B6F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2. How are the needs of leopard/ gazelle/ pet or wild gerbil met</w:t>
            </w:r>
          </w:p>
          <w:p w:rsidR="00722ED0" w:rsidRDefault="00086B6F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3. Food chains </w:t>
            </w:r>
          </w:p>
          <w:p w:rsidR="00722ED0" w:rsidRDefault="00086B6F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4. Food and habitat - what happens when there are no caterpillars - the birds don’t have anything to eat so they die but there are lots of plants because noth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ing is eating them</w:t>
            </w:r>
          </w:p>
          <w:p w:rsidR="00722ED0" w:rsidRDefault="00086B6F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5. Animal Classification </w:t>
            </w:r>
          </w:p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6. How do different animals (bird/ mammal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ect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.) care for their young</w:t>
            </w:r>
          </w:p>
          <w:p w:rsidR="00722ED0" w:rsidRDefault="00722ED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3: </w:t>
            </w:r>
          </w:p>
          <w:p w:rsidR="00722ED0" w:rsidRDefault="00086B6F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1. Endoskeleton, exoskeleton,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hydroskeleton</w:t>
            </w:r>
            <w:proofErr w:type="spellEnd"/>
          </w:p>
          <w:p w:rsidR="00722ED0" w:rsidRDefault="00086B6F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2. Human body skeleton - put together, some names and function </w:t>
            </w:r>
          </w:p>
          <w:p w:rsidR="00722ED0" w:rsidRDefault="00086B6F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3. Muscles - what muscle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s are used for different activities </w:t>
            </w:r>
          </w:p>
          <w:p w:rsidR="00722ED0" w:rsidRDefault="00086B6F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4. Characteristics of life - carnivore, omnivore, herbivore</w:t>
            </w:r>
          </w:p>
          <w:p w:rsidR="00722ED0" w:rsidRDefault="00086B6F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5. Food groups - healthy vs unhealthy foods/ menus </w:t>
            </w:r>
          </w:p>
          <w:p w:rsidR="00722ED0" w:rsidRDefault="00722ED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4: </w:t>
            </w:r>
          </w:p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1. Make a digestive system </w:t>
            </w:r>
          </w:p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2. Digestive system leaflet </w:t>
            </w:r>
          </w:p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3. Teeth Types - identify the carnivore, herbivore, omnivore, predator, prey by their teeth</w:t>
            </w:r>
          </w:p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4. Parts of Teeth - eggs in liquid experiment</w:t>
            </w:r>
          </w:p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5. Linking Teeth to diet - herbivore, carnivore, omnivore </w:t>
            </w:r>
          </w:p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6. Food Chains - Producer, Consumers, Predators and Prey</w:t>
            </w:r>
          </w:p>
        </w:tc>
      </w:tr>
      <w:tr w:rsidR="00722ED0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722ED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5 National Curriculum Statements </w:t>
            </w:r>
          </w:p>
        </w:tc>
        <w:tc>
          <w:tcPr>
            <w:tcW w:w="648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Future Learning </w:t>
            </w:r>
          </w:p>
          <w:p w:rsidR="00722ED0" w:rsidRDefault="00722ED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722ED0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722ED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 the changes as humans develop to old age.</w:t>
            </w:r>
          </w:p>
        </w:tc>
        <w:tc>
          <w:tcPr>
            <w:tcW w:w="648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 Year 6 pupils will be taught to:</w:t>
            </w:r>
          </w:p>
          <w:p w:rsidR="00722ED0" w:rsidRDefault="00086B6F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Identify and name the main parts of the human circulatory system, and describe the functions of the heart, blood vessels and blood. </w:t>
            </w:r>
          </w:p>
          <w:p w:rsidR="00722ED0" w:rsidRDefault="00086B6F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Recognise the impact of diet, exercise, drugs and lifestyle on the way their bodies function.</w:t>
            </w:r>
          </w:p>
          <w:p w:rsidR="00722ED0" w:rsidRDefault="00086B6F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 the ways in which nu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trients and water are transported within animals, including humans.</w:t>
            </w:r>
          </w:p>
        </w:tc>
      </w:tr>
      <w:tr w:rsidR="00722ED0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722ED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5 Insight Statements </w:t>
            </w:r>
          </w:p>
        </w:tc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722ED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722ED0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722ED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Describes the changes as humans develop from birth to old age.</w:t>
            </w:r>
          </w:p>
        </w:tc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722ED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722ED0">
        <w:trPr>
          <w:jc w:val="center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Common Misconceptions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Competitions 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Scientists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Books </w:t>
            </w:r>
          </w:p>
        </w:tc>
      </w:tr>
      <w:tr w:rsidR="00722ED0">
        <w:trPr>
          <w:jc w:val="center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Some children may think:</w:t>
            </w:r>
          </w:p>
          <w:p w:rsidR="00722ED0" w:rsidRDefault="00086B6F">
            <w:pPr>
              <w:numPr>
                <w:ilvl w:val="0"/>
                <w:numId w:val="7"/>
              </w:numPr>
              <w:spacing w:line="240" w:lineRule="auto"/>
              <w:ind w:left="180" w:hanging="27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 baby grows in a mother’s tummy</w:t>
            </w:r>
          </w:p>
          <w:p w:rsidR="00722ED0" w:rsidRDefault="00086B6F">
            <w:pPr>
              <w:numPr>
                <w:ilvl w:val="0"/>
                <w:numId w:val="7"/>
              </w:numPr>
              <w:spacing w:after="160" w:line="259" w:lineRule="auto"/>
              <w:ind w:left="180" w:hanging="27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 baby is “made”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722ED0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Required:</w:t>
            </w:r>
          </w:p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Virginia Apgar - obstetric anaesthesiologist who devised the Apgar score which is still used to test the healthiness of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newborns</w:t>
            </w:r>
            <w:proofErr w:type="spellEnd"/>
          </w:p>
          <w:p w:rsidR="00722ED0" w:rsidRDefault="00722ED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Suggested: </w:t>
            </w:r>
          </w:p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Robert Winston - contemporary human  scientist </w:t>
            </w:r>
          </w:p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Eva Crane - bee reproduction </w:t>
            </w:r>
          </w:p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Ian Donald - invented the ultrasound </w:t>
            </w:r>
          </w:p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Dr Steve Jones - geneticist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Grow: Secrets of Our DNA (Nicola Davies)</w:t>
            </w:r>
          </w:p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Hair in Funny Places (Babette Cole)</w:t>
            </w:r>
          </w:p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Giant (Kate Scott)</w:t>
            </w:r>
          </w:p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You’re Only Old Once! (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Dr.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Seuss)</w:t>
            </w:r>
          </w:p>
        </w:tc>
      </w:tr>
      <w:tr w:rsidR="00722ED0">
        <w:trPr>
          <w:trHeight w:val="420"/>
          <w:jc w:val="center"/>
        </w:trPr>
        <w:tc>
          <w:tcPr>
            <w:tcW w:w="648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Scientific Vocabulary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Schoo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l Resources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Cross-curricular Links </w:t>
            </w:r>
          </w:p>
        </w:tc>
      </w:tr>
      <w:tr w:rsidR="00722ED0">
        <w:trPr>
          <w:trHeight w:val="420"/>
          <w:jc w:val="center"/>
        </w:trPr>
        <w:tc>
          <w:tcPr>
            <w:tcW w:w="648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Year 3: </w:t>
            </w:r>
          </w:p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nutrition, nutrients, carbohydrates, protein, vitamins and minerals, fat, dietary fibre, balanced diet, skeleton, muscles, support, protection, movement, skull, ribs, spine/ vertebra, joints, sockets, bones, tendons, carnivore, herbivore, omnivore</w:t>
            </w:r>
          </w:p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Adults 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se Language: vertebrate, invertebrate </w:t>
            </w:r>
          </w:p>
          <w:p w:rsidR="00722ED0" w:rsidRDefault="00722ED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4: </w:t>
            </w:r>
          </w:p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digestive system, canine, incisor, molar, premolar, saliva, rip, tear, chew, grind, cut, oesophagus, stomach, small intestine, large intestine, rectum, anus, producer, consumer, predator, prey</w:t>
            </w:r>
          </w:p>
          <w:p w:rsidR="00722ED0" w:rsidRDefault="00722ED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5: </w:t>
            </w:r>
          </w:p>
          <w:p w:rsidR="00722ED0" w:rsidRDefault="00086B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life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cycle, reproduction, sexual,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assexual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, mammal, amphibian, insect, bird, fish, reptile, eggs, live young,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fetus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, species, baby, toddler, child, teenager, adult, elderly person, puberty, hormone, emotion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numPr>
                <w:ilvl w:val="0"/>
                <w:numId w:val="1"/>
              </w:numPr>
              <w:spacing w:line="240" w:lineRule="auto"/>
              <w:ind w:left="180" w:hanging="18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measuring tapes</w:t>
            </w:r>
          </w:p>
          <w:p w:rsidR="00722ED0" w:rsidRDefault="00086B6F">
            <w:pPr>
              <w:numPr>
                <w:ilvl w:val="0"/>
                <w:numId w:val="1"/>
              </w:numPr>
              <w:spacing w:line="240" w:lineRule="auto"/>
              <w:ind w:left="180" w:hanging="18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pictures of gestation</w:t>
            </w:r>
          </w:p>
          <w:p w:rsidR="00722ED0" w:rsidRDefault="00086B6F">
            <w:pPr>
              <w:numPr>
                <w:ilvl w:val="0"/>
                <w:numId w:val="1"/>
              </w:numPr>
              <w:spacing w:line="240" w:lineRule="auto"/>
              <w:ind w:left="180" w:hanging="18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pictures of the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stages of human development</w:t>
            </w:r>
          </w:p>
          <w:p w:rsidR="00722ED0" w:rsidRDefault="00086B6F">
            <w:pPr>
              <w:numPr>
                <w:ilvl w:val="0"/>
                <w:numId w:val="1"/>
              </w:numPr>
              <w:spacing w:line="240" w:lineRule="auto"/>
              <w:ind w:left="180" w:hanging="18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secondary sources - gestation periods of animals and their sizes as adults </w:t>
            </w:r>
          </w:p>
        </w:tc>
        <w:tc>
          <w:tcPr>
            <w:tcW w:w="32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numPr>
                <w:ilvl w:val="0"/>
                <w:numId w:val="1"/>
              </w:numPr>
              <w:spacing w:line="240" w:lineRule="auto"/>
              <w:ind w:left="270" w:hanging="27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Research and compare secondary sources </w:t>
            </w:r>
          </w:p>
          <w:p w:rsidR="00722ED0" w:rsidRDefault="00086B6F">
            <w:pPr>
              <w:numPr>
                <w:ilvl w:val="0"/>
                <w:numId w:val="1"/>
              </w:numPr>
              <w:spacing w:line="240" w:lineRule="auto"/>
              <w:ind w:left="270" w:hanging="27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Create a range of charts and graphs using the data </w:t>
            </w:r>
          </w:p>
          <w:p w:rsidR="00722ED0" w:rsidRDefault="00086B6F">
            <w:pPr>
              <w:numPr>
                <w:ilvl w:val="0"/>
                <w:numId w:val="1"/>
              </w:numPr>
              <w:spacing w:line="240" w:lineRule="auto"/>
              <w:ind w:left="270" w:hanging="27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Create a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venn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diagram comparing similarities and differences between children, adolescents and adults</w:t>
            </w:r>
          </w:p>
          <w:p w:rsidR="00722ED0" w:rsidRDefault="00086B6F">
            <w:pPr>
              <w:numPr>
                <w:ilvl w:val="0"/>
                <w:numId w:val="1"/>
              </w:numPr>
              <w:spacing w:line="240" w:lineRule="auto"/>
              <w:ind w:left="270" w:hanging="27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Calculate the mean, median and mode height of the class</w:t>
            </w:r>
          </w:p>
          <w:p w:rsidR="00722ED0" w:rsidRDefault="00086B6F">
            <w:pPr>
              <w:numPr>
                <w:ilvl w:val="0"/>
                <w:numId w:val="1"/>
              </w:numPr>
              <w:spacing w:line="240" w:lineRule="auto"/>
              <w:ind w:left="270" w:hanging="27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Use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ict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to research or present learning </w:t>
            </w:r>
          </w:p>
        </w:tc>
      </w:tr>
      <w:tr w:rsidR="00722ED0">
        <w:trPr>
          <w:trHeight w:val="420"/>
          <w:jc w:val="center"/>
        </w:trPr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722ED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086B6F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Outdoor Learning and Resources </w:t>
            </w: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722ED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722ED0">
        <w:trPr>
          <w:trHeight w:val="420"/>
          <w:jc w:val="center"/>
        </w:trPr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722ED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722ED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2ED0" w:rsidRDefault="00722ED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:rsidR="00722ED0" w:rsidRDefault="00722ED0">
      <w:pPr>
        <w:rPr>
          <w:rFonts w:ascii="Calibri" w:eastAsia="Calibri" w:hAnsi="Calibri" w:cs="Calibri"/>
          <w:sz w:val="20"/>
          <w:szCs w:val="20"/>
        </w:rPr>
      </w:pPr>
    </w:p>
    <w:sectPr w:rsidR="00722ED0" w:rsidSect="00086B6F">
      <w:pgSz w:w="15840" w:h="12240" w:orient="landscape"/>
      <w:pgMar w:top="431" w:right="431" w:bottom="431" w:left="43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A5E9A"/>
    <w:multiLevelType w:val="multilevel"/>
    <w:tmpl w:val="0564080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5381166"/>
    <w:multiLevelType w:val="multilevel"/>
    <w:tmpl w:val="52562DD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37004978"/>
    <w:multiLevelType w:val="multilevel"/>
    <w:tmpl w:val="91E6AC4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4F110463"/>
    <w:multiLevelType w:val="multilevel"/>
    <w:tmpl w:val="DDBE4E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579652BF"/>
    <w:multiLevelType w:val="multilevel"/>
    <w:tmpl w:val="7DC2EE7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nsid w:val="5BAA528E"/>
    <w:multiLevelType w:val="multilevel"/>
    <w:tmpl w:val="B34E252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7900576D"/>
    <w:multiLevelType w:val="multilevel"/>
    <w:tmpl w:val="93F83DE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20"/>
  <w:characterSpacingControl w:val="doNotCompress"/>
  <w:compat>
    <w:compatSetting w:name="compatibilityMode" w:uri="http://schemas.microsoft.com/office/word" w:val="14"/>
  </w:compat>
  <w:rsids>
    <w:rsidRoot w:val="00722ED0"/>
    <w:rsid w:val="00086B6F"/>
    <w:rsid w:val="00722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86B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6B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86B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6B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1121</Words>
  <Characters>6396</Characters>
  <Application>Microsoft Office Word</Application>
  <DocSecurity>4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Conroy</dc:creator>
  <cp:lastModifiedBy>Stephanie Conroy</cp:lastModifiedBy>
  <cp:revision>2</cp:revision>
  <dcterms:created xsi:type="dcterms:W3CDTF">2023-02-26T01:28:00Z</dcterms:created>
  <dcterms:modified xsi:type="dcterms:W3CDTF">2023-02-26T01:28:00Z</dcterms:modified>
</cp:coreProperties>
</file>